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CBA6" w14:textId="77777777" w:rsidR="0061425B" w:rsidRDefault="0061425B" w:rsidP="0061425B">
      <w:pPr>
        <w:pStyle w:val="SUSPparagrap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CYCLE 2023-07</w:t>
      </w:r>
    </w:p>
    <w:p w14:paraId="0A795FAC" w14:textId="77777777" w:rsidR="0061425B" w:rsidRDefault="0061425B" w:rsidP="0061425B">
      <w:pPr>
        <w:pStyle w:val="SUSPparagraph"/>
        <w:rPr>
          <w:sz w:val="18"/>
          <w:szCs w:val="18"/>
        </w:rPr>
      </w:pPr>
    </w:p>
    <w:p w14:paraId="6D57FE15" w14:textId="77777777" w:rsidR="00387494" w:rsidRDefault="00387494">
      <w:pPr>
        <w:spacing w:after="0"/>
      </w:pPr>
    </w:p>
    <w:tbl>
      <w:tblPr>
        <w:tblW w:w="112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2" w:type="dxa"/>
          <w:bottom w:w="120" w:type="dxa"/>
          <w:right w:w="62" w:type="dxa"/>
        </w:tblCellMar>
        <w:tblLook w:val="04A0" w:firstRow="1" w:lastRow="0" w:firstColumn="1" w:lastColumn="0" w:noHBand="0" w:noVBand="1"/>
      </w:tblPr>
      <w:tblGrid>
        <w:gridCol w:w="1235"/>
        <w:gridCol w:w="676"/>
        <w:gridCol w:w="1301"/>
        <w:gridCol w:w="759"/>
        <w:gridCol w:w="3256"/>
        <w:gridCol w:w="1084"/>
        <w:gridCol w:w="1187"/>
        <w:gridCol w:w="708"/>
        <w:gridCol w:w="1089"/>
      </w:tblGrid>
      <w:tr w:rsidR="000766DD" w:rsidRPr="00970B9C" w14:paraId="73ACED87" w14:textId="77777777" w:rsidTr="000766DD"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63BB5919" w14:textId="77777777" w:rsidR="000766DD" w:rsidRPr="00213119" w:rsidRDefault="000766DD">
            <w:pPr>
              <w:spacing w:after="0"/>
              <w:jc w:val="center"/>
              <w:rPr>
                <w:b/>
                <w:sz w:val="16"/>
              </w:rPr>
            </w:pPr>
            <w:r w:rsidRPr="00213119">
              <w:rPr>
                <w:rFonts w:ascii="Times New Roman"/>
                <w:b/>
                <w:sz w:val="16"/>
              </w:rPr>
              <w:t>CN code</w:t>
            </w:r>
          </w:p>
        </w:tc>
        <w:tc>
          <w:tcPr>
            <w:tcW w:w="676" w:type="dxa"/>
            <w:shd w:val="clear" w:color="auto" w:fill="D9D9D9" w:themeFill="background1" w:themeFillShade="D9"/>
            <w:vAlign w:val="center"/>
          </w:tcPr>
          <w:p w14:paraId="2555FC76" w14:textId="77777777" w:rsidR="000766DD" w:rsidRPr="00213119" w:rsidRDefault="000766DD">
            <w:pPr>
              <w:spacing w:after="0"/>
              <w:jc w:val="center"/>
              <w:rPr>
                <w:b/>
                <w:sz w:val="16"/>
              </w:rPr>
            </w:pPr>
            <w:r w:rsidRPr="00213119">
              <w:rPr>
                <w:rFonts w:ascii="Times New Roman"/>
                <w:b/>
                <w:sz w:val="16"/>
              </w:rPr>
              <w:t>TARIC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6EC2EF51" w14:textId="77777777" w:rsidR="000766DD" w:rsidRPr="00213119" w:rsidRDefault="000766DD">
            <w:pPr>
              <w:spacing w:after="0"/>
              <w:jc w:val="center"/>
              <w:rPr>
                <w:b/>
                <w:sz w:val="16"/>
              </w:rPr>
            </w:pPr>
            <w:r w:rsidRPr="00213119">
              <w:rPr>
                <w:rFonts w:ascii="Times New Roman"/>
                <w:b/>
                <w:sz w:val="16"/>
              </w:rPr>
              <w:t>Reference Mail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4763D5F6" w14:textId="77777777" w:rsidR="000766DD" w:rsidRPr="00213119" w:rsidRDefault="000766DD">
            <w:pPr>
              <w:spacing w:after="0"/>
              <w:jc w:val="center"/>
              <w:rPr>
                <w:b/>
                <w:sz w:val="16"/>
              </w:rPr>
            </w:pPr>
            <w:r w:rsidRPr="00213119">
              <w:rPr>
                <w:rFonts w:ascii="Times New Roman"/>
                <w:b/>
                <w:sz w:val="16"/>
              </w:rPr>
              <w:t>Working Number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C14089F" w14:textId="77777777" w:rsidR="000766DD" w:rsidRPr="00213119" w:rsidRDefault="000766DD">
            <w:pPr>
              <w:spacing w:after="0"/>
              <w:jc w:val="center"/>
              <w:rPr>
                <w:b/>
                <w:sz w:val="16"/>
              </w:rPr>
            </w:pPr>
            <w:r w:rsidRPr="00213119">
              <w:rPr>
                <w:rFonts w:ascii="Times New Roman"/>
                <w:b/>
                <w:sz w:val="16"/>
              </w:rPr>
              <w:t>Description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79B95D4" w14:textId="77777777" w:rsidR="000766DD" w:rsidRPr="00213119" w:rsidRDefault="000766DD">
            <w:pPr>
              <w:spacing w:after="0"/>
              <w:jc w:val="center"/>
              <w:rPr>
                <w:b/>
                <w:sz w:val="16"/>
              </w:rPr>
            </w:pPr>
            <w:r w:rsidRPr="00213119">
              <w:rPr>
                <w:rFonts w:ascii="Times New Roman"/>
                <w:b/>
                <w:sz w:val="16"/>
              </w:rPr>
              <w:t>QUOTAS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76CFA63A" w14:textId="77777777" w:rsidR="000766DD" w:rsidRPr="00213119" w:rsidRDefault="000766DD">
            <w:pPr>
              <w:spacing w:after="0"/>
              <w:jc w:val="center"/>
              <w:rPr>
                <w:b/>
                <w:color w:val="2E74B5" w:themeColor="accent1" w:themeShade="BF"/>
                <w:sz w:val="16"/>
              </w:rPr>
            </w:pPr>
            <w:r w:rsidRPr="00213119">
              <w:rPr>
                <w:rFonts w:ascii="Times New Roman"/>
                <w:b/>
                <w:sz w:val="16"/>
              </w:rPr>
              <w:t>New or amendment request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28F276" w14:textId="77777777" w:rsidR="000766DD" w:rsidRPr="00213119" w:rsidRDefault="000766DD">
            <w:pPr>
              <w:spacing w:after="0"/>
              <w:jc w:val="center"/>
              <w:rPr>
                <w:b/>
                <w:sz w:val="16"/>
              </w:rPr>
            </w:pPr>
            <w:r w:rsidRPr="00213119">
              <w:rPr>
                <w:rFonts w:ascii="Times New Roman"/>
                <w:b/>
                <w:sz w:val="16"/>
              </w:rPr>
              <w:t>Partner Position Country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18EA6838" w14:textId="77777777" w:rsidR="000766DD" w:rsidRPr="00213119" w:rsidRDefault="000766DD">
            <w:pPr>
              <w:spacing w:after="0"/>
              <w:jc w:val="center"/>
              <w:rPr>
                <w:b/>
                <w:sz w:val="16"/>
              </w:rPr>
            </w:pPr>
            <w:r w:rsidRPr="00213119">
              <w:rPr>
                <w:rFonts w:ascii="Times New Roman"/>
                <w:b/>
                <w:sz w:val="16"/>
              </w:rPr>
              <w:t>Partner Position</w:t>
            </w:r>
          </w:p>
        </w:tc>
      </w:tr>
      <w:tr w:rsidR="000766DD" w:rsidRPr="00970B9C" w14:paraId="07C0F3E5" w14:textId="77777777" w:rsidTr="000766DD">
        <w:tc>
          <w:tcPr>
            <w:tcW w:w="1235" w:type="dxa"/>
          </w:tcPr>
          <w:p w14:paraId="4C21554B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2710 12 21</w:t>
            </w:r>
          </w:p>
        </w:tc>
        <w:tc>
          <w:tcPr>
            <w:tcW w:w="676" w:type="dxa"/>
          </w:tcPr>
          <w:p w14:paraId="35D204D3" w14:textId="77777777" w:rsidR="000766DD" w:rsidRPr="00970B9C" w:rsidRDefault="000766DD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550FDFAD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6485651/2022</w:t>
            </w:r>
          </w:p>
        </w:tc>
        <w:tc>
          <w:tcPr>
            <w:tcW w:w="759" w:type="dxa"/>
          </w:tcPr>
          <w:p w14:paraId="5D04E58F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2017</w:t>
            </w:r>
          </w:p>
        </w:tc>
        <w:tc>
          <w:tcPr>
            <w:tcW w:w="3256" w:type="dxa"/>
          </w:tcPr>
          <w:p w14:paraId="1FE78681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Alkenes, C10-14-branched and linear, C12-rich (CAS RN 93821-12-6)</w:t>
            </w:r>
          </w:p>
        </w:tc>
        <w:tc>
          <w:tcPr>
            <w:tcW w:w="1084" w:type="dxa"/>
            <w:shd w:val="clear" w:color="auto" w:fill="FFFFCC"/>
          </w:tcPr>
          <w:p w14:paraId="101FB764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Q/1500tonnes, 01.07-31.12</w:t>
            </w:r>
          </w:p>
        </w:tc>
        <w:tc>
          <w:tcPr>
            <w:tcW w:w="1187" w:type="dxa"/>
          </w:tcPr>
          <w:p w14:paraId="2BCB3778" w14:textId="77777777" w:rsidR="000766DD" w:rsidRPr="00970B9C" w:rsidRDefault="000766DD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08" w:type="dxa"/>
          </w:tcPr>
          <w:p w14:paraId="2E1BBCA7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FR</w:t>
            </w:r>
          </w:p>
        </w:tc>
        <w:tc>
          <w:tcPr>
            <w:tcW w:w="1089" w:type="dxa"/>
          </w:tcPr>
          <w:p w14:paraId="79212623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0766DD" w:rsidRPr="00970B9C" w14:paraId="5FC0BE89" w14:textId="77777777" w:rsidTr="000766DD">
        <w:tc>
          <w:tcPr>
            <w:tcW w:w="1235" w:type="dxa"/>
          </w:tcPr>
          <w:p w14:paraId="10595051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2815 12 00</w:t>
            </w:r>
          </w:p>
        </w:tc>
        <w:tc>
          <w:tcPr>
            <w:tcW w:w="676" w:type="dxa"/>
          </w:tcPr>
          <w:p w14:paraId="4D6AE8C6" w14:textId="77777777" w:rsidR="000766DD" w:rsidRPr="00970B9C" w:rsidRDefault="000766DD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1970DA5C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6756412/2022</w:t>
            </w:r>
          </w:p>
        </w:tc>
        <w:tc>
          <w:tcPr>
            <w:tcW w:w="759" w:type="dxa"/>
          </w:tcPr>
          <w:p w14:paraId="1975BA84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2500</w:t>
            </w:r>
          </w:p>
        </w:tc>
        <w:tc>
          <w:tcPr>
            <w:tcW w:w="3256" w:type="dxa"/>
          </w:tcPr>
          <w:p w14:paraId="54810B2E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Sodium hydroxide [membrane class] (CAS RN 1310-73-2) in form of an aqueous solution with a content of sodium hydroxide by weight of 48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 but not more than 51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</w:t>
            </w:r>
          </w:p>
        </w:tc>
        <w:tc>
          <w:tcPr>
            <w:tcW w:w="1084" w:type="dxa"/>
            <w:shd w:val="clear" w:color="auto" w:fill="FFFFCC"/>
          </w:tcPr>
          <w:p w14:paraId="7596CA82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Q/350000tonnes, 01.07-31.12</w:t>
            </w:r>
          </w:p>
        </w:tc>
        <w:tc>
          <w:tcPr>
            <w:tcW w:w="1187" w:type="dxa"/>
          </w:tcPr>
          <w:p w14:paraId="34E3E586" w14:textId="77777777" w:rsidR="000766DD" w:rsidRPr="00970B9C" w:rsidRDefault="000766DD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08" w:type="dxa"/>
          </w:tcPr>
          <w:p w14:paraId="25E908BE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AT</w:t>
            </w:r>
          </w:p>
        </w:tc>
        <w:tc>
          <w:tcPr>
            <w:tcW w:w="1089" w:type="dxa"/>
          </w:tcPr>
          <w:p w14:paraId="78012A4D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0766DD" w:rsidRPr="00970B9C" w14:paraId="25C93AAE" w14:textId="77777777" w:rsidTr="000766DD">
        <w:tc>
          <w:tcPr>
            <w:tcW w:w="1235" w:type="dxa"/>
          </w:tcPr>
          <w:p w14:paraId="005A83A3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2840 20 90</w:t>
            </w:r>
          </w:p>
        </w:tc>
        <w:tc>
          <w:tcPr>
            <w:tcW w:w="676" w:type="dxa"/>
          </w:tcPr>
          <w:p w14:paraId="2B78ACFA" w14:textId="77777777" w:rsidR="000766DD" w:rsidRPr="00970B9C" w:rsidRDefault="000766DD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4F90C578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6836516/2022</w:t>
            </w:r>
          </w:p>
        </w:tc>
        <w:tc>
          <w:tcPr>
            <w:tcW w:w="759" w:type="dxa"/>
          </w:tcPr>
          <w:p w14:paraId="7FF45BDD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1502</w:t>
            </w:r>
          </w:p>
        </w:tc>
        <w:tc>
          <w:tcPr>
            <w:tcW w:w="3256" w:type="dxa"/>
          </w:tcPr>
          <w:p w14:paraId="5C75343B" w14:textId="77777777" w:rsidR="000766DD" w:rsidRPr="00970B9C" w:rsidRDefault="000766DD">
            <w:pPr>
              <w:spacing w:after="0"/>
              <w:rPr>
                <w:sz w:val="18"/>
                <w:lang w:val="fr-BE"/>
              </w:rPr>
            </w:pPr>
            <w:r w:rsidRPr="00970B9C">
              <w:rPr>
                <w:rFonts w:ascii="Times New Roman"/>
                <w:sz w:val="18"/>
                <w:lang w:val="fr-BE"/>
              </w:rPr>
              <w:t>Barium diboron tetraoxide (CAS</w:t>
            </w:r>
            <w:r w:rsidRPr="00970B9C">
              <w:rPr>
                <w:rFonts w:ascii="Times New Roman"/>
                <w:sz w:val="18"/>
                <w:lang w:val="fr-BE"/>
              </w:rPr>
              <w:t> </w:t>
            </w:r>
            <w:r w:rsidRPr="00970B9C">
              <w:rPr>
                <w:rFonts w:ascii="Times New Roman"/>
                <w:sz w:val="18"/>
                <w:lang w:val="fr-BE"/>
              </w:rPr>
              <w:t>RN</w:t>
            </w:r>
            <w:r w:rsidRPr="00970B9C">
              <w:rPr>
                <w:rFonts w:ascii="Times New Roman"/>
                <w:sz w:val="18"/>
                <w:lang w:val="fr-BE"/>
              </w:rPr>
              <w:t> </w:t>
            </w:r>
            <w:r w:rsidRPr="00970B9C">
              <w:rPr>
                <w:rFonts w:ascii="Times New Roman"/>
                <w:sz w:val="18"/>
                <w:lang w:val="fr-BE"/>
              </w:rPr>
              <w:t>13701-59-2)</w:t>
            </w:r>
          </w:p>
        </w:tc>
        <w:tc>
          <w:tcPr>
            <w:tcW w:w="1084" w:type="dxa"/>
            <w:shd w:val="clear" w:color="auto" w:fill="FFFFCC"/>
          </w:tcPr>
          <w:p w14:paraId="17619A85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Q/130tonnes, 01.07-31.12</w:t>
            </w:r>
          </w:p>
        </w:tc>
        <w:tc>
          <w:tcPr>
            <w:tcW w:w="1187" w:type="dxa"/>
          </w:tcPr>
          <w:p w14:paraId="1671A70D" w14:textId="77777777" w:rsidR="000766DD" w:rsidRPr="00970B9C" w:rsidRDefault="000766DD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08" w:type="dxa"/>
          </w:tcPr>
          <w:p w14:paraId="2122632F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BE</w:t>
            </w:r>
          </w:p>
        </w:tc>
        <w:tc>
          <w:tcPr>
            <w:tcW w:w="1089" w:type="dxa"/>
          </w:tcPr>
          <w:p w14:paraId="3F43C429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0766DD" w:rsidRPr="00970B9C" w14:paraId="1101CA0F" w14:textId="77777777" w:rsidTr="000766DD">
        <w:tc>
          <w:tcPr>
            <w:tcW w:w="1235" w:type="dxa"/>
          </w:tcPr>
          <w:p w14:paraId="33DCDA43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2905 39 95</w:t>
            </w:r>
          </w:p>
        </w:tc>
        <w:tc>
          <w:tcPr>
            <w:tcW w:w="676" w:type="dxa"/>
          </w:tcPr>
          <w:p w14:paraId="3AAE06E5" w14:textId="77777777" w:rsidR="000766DD" w:rsidRPr="00970B9C" w:rsidRDefault="000766DD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414B4EC4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6790870/2022</w:t>
            </w:r>
          </w:p>
          <w:p w14:paraId="01198B4D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6791056/2022</w:t>
            </w:r>
          </w:p>
        </w:tc>
        <w:tc>
          <w:tcPr>
            <w:tcW w:w="759" w:type="dxa"/>
          </w:tcPr>
          <w:p w14:paraId="4C01B122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1504</w:t>
            </w:r>
          </w:p>
        </w:tc>
        <w:tc>
          <w:tcPr>
            <w:tcW w:w="3256" w:type="dxa"/>
          </w:tcPr>
          <w:p w14:paraId="77F54CFA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Propane-1,3-diol (CAS RN 504-63-2) of a purity of 99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shd w:val="clear" w:color="auto" w:fill="FFFFCC"/>
          </w:tcPr>
          <w:p w14:paraId="18970025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Q/1550tonnes, 01.07-31.12</w:t>
            </w:r>
          </w:p>
        </w:tc>
        <w:tc>
          <w:tcPr>
            <w:tcW w:w="1187" w:type="dxa"/>
          </w:tcPr>
          <w:p w14:paraId="73ED3F84" w14:textId="77777777" w:rsidR="000766DD" w:rsidRPr="00970B9C" w:rsidRDefault="000766DD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08" w:type="dxa"/>
          </w:tcPr>
          <w:p w14:paraId="6FAA8E01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DE</w:t>
            </w:r>
          </w:p>
          <w:p w14:paraId="7D16C1A8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DE</w:t>
            </w:r>
          </w:p>
        </w:tc>
        <w:tc>
          <w:tcPr>
            <w:tcW w:w="1089" w:type="dxa"/>
          </w:tcPr>
          <w:p w14:paraId="6D104FA0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  <w:p w14:paraId="25CBA83C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0766DD" w:rsidRPr="00970B9C" w14:paraId="43465604" w14:textId="77777777" w:rsidTr="000766DD">
        <w:tc>
          <w:tcPr>
            <w:tcW w:w="1235" w:type="dxa"/>
          </w:tcPr>
          <w:p w14:paraId="0CB16723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3824 99 92</w:t>
            </w:r>
          </w:p>
        </w:tc>
        <w:tc>
          <w:tcPr>
            <w:tcW w:w="676" w:type="dxa"/>
          </w:tcPr>
          <w:p w14:paraId="0CCE5A59" w14:textId="77777777" w:rsidR="000766DD" w:rsidRPr="00970B9C" w:rsidRDefault="000766DD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636CB763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6836269/2022</w:t>
            </w:r>
          </w:p>
        </w:tc>
        <w:tc>
          <w:tcPr>
            <w:tcW w:w="759" w:type="dxa"/>
          </w:tcPr>
          <w:p w14:paraId="5CC42D80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1503</w:t>
            </w:r>
          </w:p>
        </w:tc>
        <w:tc>
          <w:tcPr>
            <w:tcW w:w="3256" w:type="dxa"/>
          </w:tcPr>
          <w:p w14:paraId="6D126DDA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Amides, tall-oil fatty, N,N-di-Me (CAS RN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68308-74-7)</w:t>
            </w:r>
          </w:p>
        </w:tc>
        <w:tc>
          <w:tcPr>
            <w:tcW w:w="1084" w:type="dxa"/>
            <w:shd w:val="clear" w:color="auto" w:fill="FFFFCC"/>
          </w:tcPr>
          <w:p w14:paraId="770D22AD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Q/180tonnes, 01.07-31.12</w:t>
            </w:r>
          </w:p>
        </w:tc>
        <w:tc>
          <w:tcPr>
            <w:tcW w:w="1187" w:type="dxa"/>
          </w:tcPr>
          <w:p w14:paraId="4DF848FF" w14:textId="77777777" w:rsidR="000766DD" w:rsidRPr="00970B9C" w:rsidRDefault="000766DD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08" w:type="dxa"/>
          </w:tcPr>
          <w:p w14:paraId="49154C1B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BE</w:t>
            </w:r>
          </w:p>
        </w:tc>
        <w:tc>
          <w:tcPr>
            <w:tcW w:w="1089" w:type="dxa"/>
          </w:tcPr>
          <w:p w14:paraId="5115901C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0766DD" w:rsidRPr="00970B9C" w14:paraId="583153F0" w14:textId="77777777" w:rsidTr="000766DD">
        <w:tc>
          <w:tcPr>
            <w:tcW w:w="1235" w:type="dxa"/>
          </w:tcPr>
          <w:p w14:paraId="7C5EBB1B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3912 39 85</w:t>
            </w:r>
          </w:p>
        </w:tc>
        <w:tc>
          <w:tcPr>
            <w:tcW w:w="676" w:type="dxa"/>
          </w:tcPr>
          <w:p w14:paraId="593CEAFA" w14:textId="77777777" w:rsidR="000766DD" w:rsidRPr="00970B9C" w:rsidRDefault="000766DD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110F4F84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6759171/2022</w:t>
            </w:r>
          </w:p>
        </w:tc>
        <w:tc>
          <w:tcPr>
            <w:tcW w:w="759" w:type="dxa"/>
          </w:tcPr>
          <w:p w14:paraId="136A3480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1505</w:t>
            </w:r>
          </w:p>
        </w:tc>
        <w:tc>
          <w:tcPr>
            <w:tcW w:w="3256" w:type="dxa"/>
          </w:tcPr>
          <w:p w14:paraId="6C6CD928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Hypromellose (INN) (CAS RN 9004-65-3), for use in the manufacturing of food, food supplements, beverages or pharmaceuticals</w:t>
            </w:r>
          </w:p>
          <w:p w14:paraId="26D3B863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(1)</w:t>
            </w:r>
          </w:p>
        </w:tc>
        <w:tc>
          <w:tcPr>
            <w:tcW w:w="1084" w:type="dxa"/>
            <w:shd w:val="clear" w:color="auto" w:fill="FFFFCC"/>
          </w:tcPr>
          <w:p w14:paraId="23557453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Q/2350tonnes, 01.07-31.12</w:t>
            </w:r>
          </w:p>
        </w:tc>
        <w:tc>
          <w:tcPr>
            <w:tcW w:w="1187" w:type="dxa"/>
          </w:tcPr>
          <w:p w14:paraId="205C5D22" w14:textId="77777777" w:rsidR="000766DD" w:rsidRPr="00970B9C" w:rsidRDefault="000766DD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08" w:type="dxa"/>
          </w:tcPr>
          <w:p w14:paraId="126DB80C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NL</w:t>
            </w:r>
          </w:p>
        </w:tc>
        <w:tc>
          <w:tcPr>
            <w:tcW w:w="1089" w:type="dxa"/>
          </w:tcPr>
          <w:p w14:paraId="163A5DE8" w14:textId="77777777" w:rsidR="000766DD" w:rsidRPr="00970B9C" w:rsidRDefault="000766DD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0766DD" w:rsidRPr="00970B9C" w14:paraId="593423B4" w14:textId="77777777" w:rsidTr="000766DD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030A" w14:textId="77777777" w:rsidR="000766DD" w:rsidRPr="00970B9C" w:rsidRDefault="000766DD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2903 21 00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8334" w14:textId="77777777" w:rsidR="000766DD" w:rsidRPr="00970B9C" w:rsidRDefault="000766DD" w:rsidP="00E0731C">
            <w:pPr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35F" w14:textId="77777777" w:rsidR="000766DD" w:rsidRPr="00970B9C" w:rsidRDefault="000766DD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2258441/2022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796A" w14:textId="77777777" w:rsidR="000766DD" w:rsidRPr="00970B9C" w:rsidRDefault="000766DD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3004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B28C" w14:textId="77777777" w:rsidR="000766DD" w:rsidRPr="00970B9C" w:rsidRDefault="000766DD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NL + FR 10.5.22</w:t>
            </w:r>
          </w:p>
          <w:p w14:paraId="221672F0" w14:textId="77777777" w:rsidR="000766DD" w:rsidRPr="00970B9C" w:rsidRDefault="000766DD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Chloroethylene (CAS RN 75-01-4) with a purity by weight of 99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  <w:p w14:paraId="52441F01" w14:textId="77777777" w:rsidR="000766DD" w:rsidRPr="00970B9C" w:rsidRDefault="000766DD" w:rsidP="00072CCF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 </w:t>
            </w:r>
          </w:p>
          <w:p w14:paraId="1A663D96" w14:textId="77777777" w:rsidR="000766DD" w:rsidRPr="00970B9C" w:rsidRDefault="000766DD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lastRenderedPageBreak/>
              <w:t>---</w:t>
            </w:r>
          </w:p>
          <w:p w14:paraId="5F555D43" w14:textId="77777777" w:rsidR="000766DD" w:rsidRPr="00970B9C" w:rsidRDefault="000766DD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Vinyl Chloride, Chloroethylene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 xml:space="preserve"> (Vinyl Chloride Monomer, VCM) (CAS RN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75-01-4)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8E7AEE6" w14:textId="77777777" w:rsidR="000766DD" w:rsidRPr="00970B9C" w:rsidRDefault="000766DD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lastRenderedPageBreak/>
              <w:t>Q/37500000kilograms, 01.01-31.12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AC69" w14:textId="77777777" w:rsidR="000766DD" w:rsidRPr="00970B9C" w:rsidRDefault="000766DD" w:rsidP="00E0731C">
            <w:pPr>
              <w:spacing w:after="0"/>
              <w:rPr>
                <w:rFonts w:ascii="Times New Roman"/>
                <w:b/>
                <w:color w:val="FF0000"/>
                <w:sz w:val="18"/>
              </w:rPr>
            </w:pPr>
            <w:r w:rsidRPr="00970B9C">
              <w:rPr>
                <w:rFonts w:ascii="Times New Roman"/>
                <w:b/>
                <w:color w:val="FF0000"/>
                <w:sz w:val="18"/>
              </w:rPr>
              <w:t>Amendment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F7A" w14:textId="77777777" w:rsidR="000766DD" w:rsidRPr="00970B9C" w:rsidRDefault="000766DD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TR</w:t>
            </w:r>
          </w:p>
          <w:p w14:paraId="12C4C22A" w14:textId="77777777" w:rsidR="000766DD" w:rsidRPr="00970B9C" w:rsidRDefault="000766DD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FR</w:t>
            </w:r>
          </w:p>
          <w:p w14:paraId="21598CBE" w14:textId="77777777" w:rsidR="000766DD" w:rsidRPr="00970B9C" w:rsidRDefault="000766DD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FR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371" w14:textId="77777777" w:rsidR="000766DD" w:rsidRPr="00970B9C" w:rsidRDefault="000766DD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  <w:p w14:paraId="56EB954A" w14:textId="77777777" w:rsidR="000766DD" w:rsidRPr="00970B9C" w:rsidRDefault="000766DD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Opposed</w:t>
            </w:r>
          </w:p>
          <w:p w14:paraId="26CB1D6A" w14:textId="77777777" w:rsidR="000766DD" w:rsidRPr="00970B9C" w:rsidRDefault="000766DD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Opposed</w:t>
            </w:r>
          </w:p>
        </w:tc>
      </w:tr>
    </w:tbl>
    <w:p w14:paraId="404A9312" w14:textId="77777777" w:rsidR="00072CCF" w:rsidRDefault="00072CCF">
      <w:pPr>
        <w:spacing w:after="0"/>
        <w:rPr>
          <w:rFonts w:ascii="Times New Roman"/>
          <w:sz w:val="16"/>
        </w:rPr>
      </w:pPr>
    </w:p>
    <w:p w14:paraId="07F8FBD9" w14:textId="77777777" w:rsidR="00072CCF" w:rsidRDefault="00072CCF">
      <w:pPr>
        <w:spacing w:after="0"/>
        <w:rPr>
          <w:rFonts w:ascii="Times New Roman"/>
          <w:sz w:val="16"/>
        </w:rPr>
      </w:pPr>
    </w:p>
    <w:tbl>
      <w:tblPr>
        <w:tblW w:w="112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2" w:type="dxa"/>
          <w:bottom w:w="120" w:type="dxa"/>
          <w:right w:w="62" w:type="dxa"/>
        </w:tblCellMar>
        <w:tblLook w:val="0000" w:firstRow="0" w:lastRow="0" w:firstColumn="0" w:lastColumn="0" w:noHBand="0" w:noVBand="0"/>
      </w:tblPr>
      <w:tblGrid>
        <w:gridCol w:w="1235"/>
        <w:gridCol w:w="676"/>
        <w:gridCol w:w="1301"/>
        <w:gridCol w:w="759"/>
        <w:gridCol w:w="3256"/>
        <w:gridCol w:w="995"/>
        <w:gridCol w:w="89"/>
        <w:gridCol w:w="1032"/>
        <w:gridCol w:w="759"/>
        <w:gridCol w:w="1193"/>
      </w:tblGrid>
      <w:tr w:rsidR="005C3A1B" w:rsidRPr="00970B9C" w14:paraId="3712FBBC" w14:textId="77777777" w:rsidTr="005C3A1B"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75E2734B" w14:textId="77777777" w:rsidR="005C3A1B" w:rsidRPr="00C6098F" w:rsidRDefault="005C3A1B" w:rsidP="00E0731C">
            <w:pPr>
              <w:spacing w:after="0"/>
              <w:jc w:val="center"/>
              <w:rPr>
                <w:b/>
                <w:sz w:val="16"/>
              </w:rPr>
            </w:pPr>
            <w:r w:rsidRPr="00C6098F">
              <w:rPr>
                <w:rFonts w:ascii="Times New Roman"/>
                <w:b/>
                <w:sz w:val="16"/>
              </w:rPr>
              <w:t>CN code</w:t>
            </w:r>
          </w:p>
        </w:tc>
        <w:tc>
          <w:tcPr>
            <w:tcW w:w="676" w:type="dxa"/>
            <w:shd w:val="clear" w:color="auto" w:fill="D9D9D9" w:themeFill="background1" w:themeFillShade="D9"/>
            <w:vAlign w:val="center"/>
          </w:tcPr>
          <w:p w14:paraId="0B6DFEAF" w14:textId="77777777" w:rsidR="005C3A1B" w:rsidRPr="00C6098F" w:rsidRDefault="005C3A1B" w:rsidP="00E0731C">
            <w:pPr>
              <w:spacing w:after="0"/>
              <w:jc w:val="center"/>
              <w:rPr>
                <w:b/>
                <w:sz w:val="16"/>
              </w:rPr>
            </w:pPr>
            <w:r w:rsidRPr="00C6098F">
              <w:rPr>
                <w:rFonts w:ascii="Times New Roman"/>
                <w:b/>
                <w:sz w:val="16"/>
              </w:rPr>
              <w:t>TARIC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15D02B8F" w14:textId="77777777" w:rsidR="005C3A1B" w:rsidRPr="00C6098F" w:rsidRDefault="005C3A1B" w:rsidP="00E0731C">
            <w:pPr>
              <w:spacing w:after="0"/>
              <w:jc w:val="center"/>
              <w:rPr>
                <w:b/>
                <w:sz w:val="16"/>
              </w:rPr>
            </w:pPr>
            <w:r w:rsidRPr="00C6098F">
              <w:rPr>
                <w:rFonts w:ascii="Times New Roman"/>
                <w:b/>
                <w:sz w:val="16"/>
              </w:rPr>
              <w:t>Reference Mail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6E23D853" w14:textId="77777777" w:rsidR="005C3A1B" w:rsidRPr="00C6098F" w:rsidRDefault="005C3A1B" w:rsidP="00E0731C">
            <w:pPr>
              <w:spacing w:after="0"/>
              <w:jc w:val="center"/>
              <w:rPr>
                <w:b/>
                <w:sz w:val="16"/>
              </w:rPr>
            </w:pPr>
            <w:r w:rsidRPr="00C6098F">
              <w:rPr>
                <w:rFonts w:ascii="Times New Roman"/>
                <w:b/>
                <w:sz w:val="16"/>
              </w:rPr>
              <w:t>Working Number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02EDE03" w14:textId="77777777" w:rsidR="005C3A1B" w:rsidRPr="00C6098F" w:rsidRDefault="005C3A1B" w:rsidP="00E0731C">
            <w:pPr>
              <w:spacing w:after="0"/>
              <w:jc w:val="center"/>
              <w:rPr>
                <w:b/>
                <w:sz w:val="16"/>
              </w:rPr>
            </w:pPr>
            <w:r w:rsidRPr="00C6098F">
              <w:rPr>
                <w:rFonts w:ascii="Times New Roman"/>
                <w:b/>
                <w:sz w:val="16"/>
              </w:rPr>
              <w:t>Description</w:t>
            </w:r>
          </w:p>
        </w:tc>
        <w:tc>
          <w:tcPr>
            <w:tcW w:w="1084" w:type="dxa"/>
            <w:gridSpan w:val="2"/>
            <w:shd w:val="clear" w:color="auto" w:fill="D9D9D9" w:themeFill="background1" w:themeFillShade="D9"/>
            <w:vAlign w:val="center"/>
          </w:tcPr>
          <w:p w14:paraId="51080EA7" w14:textId="77777777" w:rsidR="005C3A1B" w:rsidRPr="00C6098F" w:rsidRDefault="005C3A1B" w:rsidP="00E0731C">
            <w:pPr>
              <w:spacing w:after="0"/>
              <w:jc w:val="center"/>
              <w:rPr>
                <w:b/>
                <w:sz w:val="16"/>
              </w:rPr>
            </w:pPr>
            <w:r w:rsidRPr="00C6098F">
              <w:rPr>
                <w:rFonts w:ascii="Times New Roman"/>
                <w:b/>
                <w:sz w:val="16"/>
              </w:rPr>
              <w:t>Suspensions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3D26F65C" w14:textId="77777777" w:rsidR="005C3A1B" w:rsidRPr="00C6098F" w:rsidRDefault="005C3A1B" w:rsidP="00E0731C">
            <w:pPr>
              <w:spacing w:after="0"/>
              <w:jc w:val="center"/>
              <w:rPr>
                <w:b/>
                <w:color w:val="0070C0"/>
                <w:sz w:val="16"/>
              </w:rPr>
            </w:pPr>
            <w:r w:rsidRPr="00C6098F">
              <w:rPr>
                <w:rFonts w:ascii="Times New Roman"/>
                <w:b/>
                <w:sz w:val="16"/>
              </w:rPr>
              <w:t>New or amendment request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1AC5EB29" w14:textId="77777777" w:rsidR="005C3A1B" w:rsidRPr="00C6098F" w:rsidRDefault="005C3A1B" w:rsidP="00E0731C">
            <w:pPr>
              <w:spacing w:after="0"/>
              <w:jc w:val="center"/>
              <w:rPr>
                <w:b/>
                <w:sz w:val="16"/>
              </w:rPr>
            </w:pPr>
            <w:r w:rsidRPr="00C6098F">
              <w:rPr>
                <w:rFonts w:ascii="Times New Roman"/>
                <w:b/>
                <w:sz w:val="16"/>
              </w:rPr>
              <w:t>Partner Position Country</w:t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14:paraId="35DB3F2A" w14:textId="77777777" w:rsidR="005C3A1B" w:rsidRPr="00C6098F" w:rsidRDefault="005C3A1B" w:rsidP="00E0731C">
            <w:pPr>
              <w:spacing w:after="0"/>
              <w:jc w:val="center"/>
              <w:rPr>
                <w:b/>
                <w:sz w:val="16"/>
              </w:rPr>
            </w:pPr>
            <w:r w:rsidRPr="00C6098F">
              <w:rPr>
                <w:rFonts w:ascii="Times New Roman"/>
                <w:b/>
                <w:sz w:val="16"/>
              </w:rPr>
              <w:t>Partner Position</w:t>
            </w:r>
          </w:p>
        </w:tc>
      </w:tr>
      <w:tr w:rsidR="005C3A1B" w:rsidRPr="00970B9C" w14:paraId="668840BD" w14:textId="77777777" w:rsidTr="005C3A1B">
        <w:tc>
          <w:tcPr>
            <w:tcW w:w="1235" w:type="dxa"/>
          </w:tcPr>
          <w:p w14:paraId="6E502E17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2835 10 00</w:t>
            </w:r>
          </w:p>
        </w:tc>
        <w:tc>
          <w:tcPr>
            <w:tcW w:w="676" w:type="dxa"/>
          </w:tcPr>
          <w:p w14:paraId="15051D8C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004B3AA3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6146075/2022</w:t>
            </w:r>
          </w:p>
        </w:tc>
        <w:tc>
          <w:tcPr>
            <w:tcW w:w="759" w:type="dxa"/>
          </w:tcPr>
          <w:p w14:paraId="61152A39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1001</w:t>
            </w:r>
          </w:p>
        </w:tc>
        <w:tc>
          <w:tcPr>
            <w:tcW w:w="3256" w:type="dxa"/>
          </w:tcPr>
          <w:p w14:paraId="0401B098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Calcium Hypophosphite (CAS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RN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7789-79-9) with a purity by weight of 98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4FE0579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6C8D0150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78784282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IT</w:t>
            </w:r>
          </w:p>
        </w:tc>
        <w:tc>
          <w:tcPr>
            <w:tcW w:w="1193" w:type="dxa"/>
          </w:tcPr>
          <w:p w14:paraId="389C7D8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5FE26C42" w14:textId="77777777" w:rsidTr="005C3A1B">
        <w:tc>
          <w:tcPr>
            <w:tcW w:w="1235" w:type="dxa"/>
          </w:tcPr>
          <w:p w14:paraId="1428824E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2903 99 80</w:t>
            </w:r>
          </w:p>
        </w:tc>
        <w:tc>
          <w:tcPr>
            <w:tcW w:w="676" w:type="dxa"/>
          </w:tcPr>
          <w:p w14:paraId="711BB689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4F369B8E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6790600/2022</w:t>
            </w:r>
          </w:p>
        </w:tc>
        <w:tc>
          <w:tcPr>
            <w:tcW w:w="759" w:type="dxa"/>
          </w:tcPr>
          <w:p w14:paraId="7CFA851A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2806</w:t>
            </w:r>
          </w:p>
        </w:tc>
        <w:tc>
          <w:tcPr>
            <w:tcW w:w="3256" w:type="dxa"/>
          </w:tcPr>
          <w:p w14:paraId="31D13394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1-fluoronaphthalene (CAS RN 321-38-0) with a purity by weight of 99,5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41B4756E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4309CD6F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6A1AF84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ES</w:t>
            </w:r>
          </w:p>
        </w:tc>
        <w:tc>
          <w:tcPr>
            <w:tcW w:w="1193" w:type="dxa"/>
          </w:tcPr>
          <w:p w14:paraId="27B4D88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1BD154D1" w14:textId="77777777" w:rsidTr="005C3A1B">
        <w:tc>
          <w:tcPr>
            <w:tcW w:w="1235" w:type="dxa"/>
          </w:tcPr>
          <w:p w14:paraId="0C5FFDF1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2907 29 00</w:t>
            </w:r>
          </w:p>
        </w:tc>
        <w:tc>
          <w:tcPr>
            <w:tcW w:w="676" w:type="dxa"/>
          </w:tcPr>
          <w:p w14:paraId="599DB17C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</w:p>
        </w:tc>
        <w:tc>
          <w:tcPr>
            <w:tcW w:w="1301" w:type="dxa"/>
          </w:tcPr>
          <w:p w14:paraId="11AEBEF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6707958/2022</w:t>
            </w:r>
          </w:p>
        </w:tc>
        <w:tc>
          <w:tcPr>
            <w:tcW w:w="759" w:type="dxa"/>
          </w:tcPr>
          <w:p w14:paraId="77E09FD5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2905</w:t>
            </w:r>
          </w:p>
        </w:tc>
        <w:tc>
          <w:tcPr>
            <w:tcW w:w="3256" w:type="dxa"/>
          </w:tcPr>
          <w:p w14:paraId="7F609E9E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Tetramethyl bisphenol F (CAS 5384-21-4) of a purity by weight of 98,5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38B2177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233C45F8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5A5504F9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DE</w:t>
            </w:r>
          </w:p>
        </w:tc>
        <w:tc>
          <w:tcPr>
            <w:tcW w:w="1193" w:type="dxa"/>
          </w:tcPr>
          <w:p w14:paraId="0AACA20C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7AAD6416" w14:textId="77777777" w:rsidTr="005C3A1B">
        <w:tc>
          <w:tcPr>
            <w:tcW w:w="1235" w:type="dxa"/>
          </w:tcPr>
          <w:p w14:paraId="48AFA114" w14:textId="77777777" w:rsidR="005C3A1B" w:rsidRPr="00970B9C" w:rsidRDefault="005C3A1B" w:rsidP="003F5781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2811 22 00</w:t>
            </w:r>
          </w:p>
        </w:tc>
        <w:tc>
          <w:tcPr>
            <w:tcW w:w="676" w:type="dxa"/>
          </w:tcPr>
          <w:p w14:paraId="14C35D3A" w14:textId="77777777" w:rsidR="005C3A1B" w:rsidRPr="00970B9C" w:rsidRDefault="005C3A1B" w:rsidP="003F5781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25DC2F32" w14:textId="77777777" w:rsidR="005C3A1B" w:rsidRPr="00970B9C" w:rsidRDefault="005C3A1B" w:rsidP="003F5781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7079710/2022</w:t>
            </w:r>
          </w:p>
        </w:tc>
        <w:tc>
          <w:tcPr>
            <w:tcW w:w="759" w:type="dxa"/>
          </w:tcPr>
          <w:p w14:paraId="0B0B62B1" w14:textId="77777777" w:rsidR="005C3A1B" w:rsidRPr="00970B9C" w:rsidRDefault="005C3A1B" w:rsidP="003F5781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1700</w:t>
            </w:r>
          </w:p>
        </w:tc>
        <w:tc>
          <w:tcPr>
            <w:tcW w:w="3256" w:type="dxa"/>
          </w:tcPr>
          <w:p w14:paraId="4ED5C564" w14:textId="77777777" w:rsidR="005C3A1B" w:rsidRPr="00970B9C" w:rsidRDefault="005C3A1B" w:rsidP="003F5781">
            <w:pPr>
              <w:spacing w:after="0"/>
              <w:rPr>
                <w:sz w:val="18"/>
              </w:rPr>
            </w:pPr>
            <w:proofErr w:type="spellStart"/>
            <w:r w:rsidRPr="00970B9C">
              <w:rPr>
                <w:rFonts w:ascii="Times New Roman"/>
                <w:sz w:val="18"/>
              </w:rPr>
              <w:t>Mercaptoalkyl</w:t>
            </w:r>
            <w:proofErr w:type="spellEnd"/>
            <w:r w:rsidRPr="00970B9C">
              <w:rPr>
                <w:rFonts w:ascii="Times New Roman"/>
                <w:sz w:val="18"/>
              </w:rPr>
              <w:t xml:space="preserve"> 4 silica (CAS RN N/A) with a purity by weight of 98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7A0263CB" w14:textId="77777777" w:rsidR="005C3A1B" w:rsidRPr="00970B9C" w:rsidRDefault="005C3A1B" w:rsidP="003F5781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48BB541D" w14:textId="77777777" w:rsidR="005C3A1B" w:rsidRPr="00970B9C" w:rsidRDefault="005C3A1B" w:rsidP="003F5781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5596AFA1" w14:textId="77777777" w:rsidR="005C3A1B" w:rsidRPr="00970B9C" w:rsidRDefault="005C3A1B" w:rsidP="003F5781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IT</w:t>
            </w:r>
          </w:p>
        </w:tc>
        <w:tc>
          <w:tcPr>
            <w:tcW w:w="1193" w:type="dxa"/>
          </w:tcPr>
          <w:p w14:paraId="10DC9E30" w14:textId="77777777" w:rsidR="005C3A1B" w:rsidRPr="00970B9C" w:rsidRDefault="005C3A1B" w:rsidP="003F5781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6D6E9440" w14:textId="77777777" w:rsidTr="005C3A1B">
        <w:tc>
          <w:tcPr>
            <w:tcW w:w="1235" w:type="dxa"/>
          </w:tcPr>
          <w:p w14:paraId="68E59939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2914 79 00</w:t>
            </w:r>
          </w:p>
        </w:tc>
        <w:tc>
          <w:tcPr>
            <w:tcW w:w="676" w:type="dxa"/>
          </w:tcPr>
          <w:p w14:paraId="4B341C03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</w:p>
        </w:tc>
        <w:tc>
          <w:tcPr>
            <w:tcW w:w="1301" w:type="dxa"/>
          </w:tcPr>
          <w:p w14:paraId="2923860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6489056/2022</w:t>
            </w:r>
          </w:p>
        </w:tc>
        <w:tc>
          <w:tcPr>
            <w:tcW w:w="759" w:type="dxa"/>
          </w:tcPr>
          <w:p w14:paraId="52DA1D8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2020</w:t>
            </w:r>
          </w:p>
        </w:tc>
        <w:tc>
          <w:tcPr>
            <w:tcW w:w="3256" w:type="dxa"/>
          </w:tcPr>
          <w:p w14:paraId="14AA989C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(S)-2-amino-2-(3-fluoro-5-methoxyphenyl)ethanol hydrochloride (CAS RN 2095692-22-9) with a purity by weight of 98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6FAD5BB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68A50493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1DAD6E1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ES</w:t>
            </w:r>
          </w:p>
        </w:tc>
        <w:tc>
          <w:tcPr>
            <w:tcW w:w="1193" w:type="dxa"/>
          </w:tcPr>
          <w:p w14:paraId="21665243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204AF974" w14:textId="77777777" w:rsidTr="005C3A1B">
        <w:tc>
          <w:tcPr>
            <w:tcW w:w="1235" w:type="dxa"/>
          </w:tcPr>
          <w:p w14:paraId="463A5921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2915 90 30</w:t>
            </w:r>
          </w:p>
        </w:tc>
        <w:tc>
          <w:tcPr>
            <w:tcW w:w="676" w:type="dxa"/>
          </w:tcPr>
          <w:p w14:paraId="477A26D2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34302C58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6574944/2022</w:t>
            </w:r>
          </w:p>
        </w:tc>
        <w:tc>
          <w:tcPr>
            <w:tcW w:w="759" w:type="dxa"/>
          </w:tcPr>
          <w:p w14:paraId="3721EE95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2029</w:t>
            </w:r>
          </w:p>
        </w:tc>
        <w:tc>
          <w:tcPr>
            <w:tcW w:w="3256" w:type="dxa"/>
          </w:tcPr>
          <w:p w14:paraId="2BCA8FF7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Dodecanoic acid chloromethyl ester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 xml:space="preserve"> (CAS No 61413-67-0) with a purity by weight of 97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1501B54C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7D94F1C8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560C894E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PL</w:t>
            </w:r>
          </w:p>
        </w:tc>
        <w:tc>
          <w:tcPr>
            <w:tcW w:w="1193" w:type="dxa"/>
          </w:tcPr>
          <w:p w14:paraId="39FC54B8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37F11634" w14:textId="77777777" w:rsidTr="005C3A1B">
        <w:tc>
          <w:tcPr>
            <w:tcW w:w="1235" w:type="dxa"/>
          </w:tcPr>
          <w:p w14:paraId="77508C1D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2915 90 70</w:t>
            </w:r>
          </w:p>
        </w:tc>
        <w:tc>
          <w:tcPr>
            <w:tcW w:w="676" w:type="dxa"/>
          </w:tcPr>
          <w:p w14:paraId="681C1E7B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19CA4EE5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6396465/2022</w:t>
            </w:r>
          </w:p>
        </w:tc>
        <w:tc>
          <w:tcPr>
            <w:tcW w:w="759" w:type="dxa"/>
          </w:tcPr>
          <w:p w14:paraId="0141647D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2006</w:t>
            </w:r>
          </w:p>
        </w:tc>
        <w:tc>
          <w:tcPr>
            <w:tcW w:w="3256" w:type="dxa"/>
          </w:tcPr>
          <w:p w14:paraId="44B8B2DA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3-chloro-2,2-dimethylpropanoyl chloride (CAS RN 4300-97-4) with a purity by weight of 98,5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7CB22BC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5A47AEF7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0B1022DC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IT</w:t>
            </w:r>
          </w:p>
        </w:tc>
        <w:tc>
          <w:tcPr>
            <w:tcW w:w="1193" w:type="dxa"/>
          </w:tcPr>
          <w:p w14:paraId="0515FF55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48F1154D" w14:textId="77777777" w:rsidTr="005C3A1B">
        <w:tc>
          <w:tcPr>
            <w:tcW w:w="1235" w:type="dxa"/>
          </w:tcPr>
          <w:p w14:paraId="36ED96D1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lastRenderedPageBreak/>
              <w:t>2916 39 90</w:t>
            </w:r>
          </w:p>
        </w:tc>
        <w:tc>
          <w:tcPr>
            <w:tcW w:w="676" w:type="dxa"/>
          </w:tcPr>
          <w:p w14:paraId="53BFA62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</w:p>
        </w:tc>
        <w:tc>
          <w:tcPr>
            <w:tcW w:w="1301" w:type="dxa"/>
          </w:tcPr>
          <w:p w14:paraId="7A569C14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6754449/2022</w:t>
            </w:r>
          </w:p>
        </w:tc>
        <w:tc>
          <w:tcPr>
            <w:tcW w:w="759" w:type="dxa"/>
          </w:tcPr>
          <w:p w14:paraId="67AEB103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2901</w:t>
            </w:r>
          </w:p>
        </w:tc>
        <w:tc>
          <w:tcPr>
            <w:tcW w:w="3256" w:type="dxa"/>
          </w:tcPr>
          <w:p w14:paraId="33C9A2C5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Ethyl 4-bromo-3-(bromomethyl)benzoate (CAS RN 347852-72-6) with a purity by weight of 97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597641D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28C9EDD7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65B6252C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AT</w:t>
            </w:r>
          </w:p>
        </w:tc>
        <w:tc>
          <w:tcPr>
            <w:tcW w:w="1193" w:type="dxa"/>
          </w:tcPr>
          <w:p w14:paraId="17BD018C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7FA264DC" w14:textId="77777777" w:rsidTr="005C3A1B">
        <w:tc>
          <w:tcPr>
            <w:tcW w:w="1235" w:type="dxa"/>
          </w:tcPr>
          <w:p w14:paraId="63CB02B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2918 19 98</w:t>
            </w:r>
          </w:p>
        </w:tc>
        <w:tc>
          <w:tcPr>
            <w:tcW w:w="676" w:type="dxa"/>
          </w:tcPr>
          <w:p w14:paraId="7E33F4DA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2A454F4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6642626/2022</w:t>
            </w:r>
          </w:p>
        </w:tc>
        <w:tc>
          <w:tcPr>
            <w:tcW w:w="759" w:type="dxa"/>
          </w:tcPr>
          <w:p w14:paraId="3FFE0E0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2035</w:t>
            </w:r>
          </w:p>
        </w:tc>
        <w:tc>
          <w:tcPr>
            <w:tcW w:w="3256" w:type="dxa"/>
          </w:tcPr>
          <w:p w14:paraId="106E3E0D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(S)-2-hydroxy-2-phenylacetic acid (CAS RN 17199-29-0) with a purity by weight of 99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704F4213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2BA6CC70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38FDB024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ES</w:t>
            </w:r>
          </w:p>
        </w:tc>
        <w:tc>
          <w:tcPr>
            <w:tcW w:w="1193" w:type="dxa"/>
          </w:tcPr>
          <w:p w14:paraId="775B2B8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503E6BAC" w14:textId="77777777" w:rsidTr="005C3A1B">
        <w:tc>
          <w:tcPr>
            <w:tcW w:w="1235" w:type="dxa"/>
          </w:tcPr>
          <w:p w14:paraId="14044562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2920 90 10</w:t>
            </w:r>
          </w:p>
        </w:tc>
        <w:tc>
          <w:tcPr>
            <w:tcW w:w="676" w:type="dxa"/>
          </w:tcPr>
          <w:p w14:paraId="02E68504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608997B5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6705077/2022</w:t>
            </w:r>
          </w:p>
        </w:tc>
        <w:tc>
          <w:tcPr>
            <w:tcW w:w="759" w:type="dxa"/>
          </w:tcPr>
          <w:p w14:paraId="198DEFD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2037</w:t>
            </w:r>
          </w:p>
        </w:tc>
        <w:tc>
          <w:tcPr>
            <w:tcW w:w="3256" w:type="dxa"/>
          </w:tcPr>
          <w:p w14:paraId="753804D1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Diethyl carbonate (CAS RN 105-58-8) with a purity by weight of 99.9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011DB8B8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6C4428CF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0DDE6F5C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HU</w:t>
            </w:r>
          </w:p>
        </w:tc>
        <w:tc>
          <w:tcPr>
            <w:tcW w:w="1193" w:type="dxa"/>
          </w:tcPr>
          <w:p w14:paraId="2962D97D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54B3CB84" w14:textId="77777777" w:rsidTr="005C3A1B">
        <w:tc>
          <w:tcPr>
            <w:tcW w:w="1235" w:type="dxa"/>
          </w:tcPr>
          <w:p w14:paraId="05B58878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2921 19 99</w:t>
            </w:r>
          </w:p>
        </w:tc>
        <w:tc>
          <w:tcPr>
            <w:tcW w:w="676" w:type="dxa"/>
          </w:tcPr>
          <w:p w14:paraId="2041150C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7BD142B3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6492822/2022</w:t>
            </w:r>
          </w:p>
        </w:tc>
        <w:tc>
          <w:tcPr>
            <w:tcW w:w="759" w:type="dxa"/>
          </w:tcPr>
          <w:p w14:paraId="25F8C8F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2024</w:t>
            </w:r>
          </w:p>
        </w:tc>
        <w:tc>
          <w:tcPr>
            <w:tcW w:w="3256" w:type="dxa"/>
          </w:tcPr>
          <w:p w14:paraId="544249A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N-Ethyl-N-isopropylpropan-2-amine 2-(</w:t>
            </w:r>
            <w:proofErr w:type="spellStart"/>
            <w:proofErr w:type="gramStart"/>
            <w:r w:rsidRPr="00970B9C">
              <w:rPr>
                <w:rFonts w:ascii="Times New Roman"/>
                <w:sz w:val="18"/>
              </w:rPr>
              <w:t>difluoromethoxy</w:t>
            </w:r>
            <w:proofErr w:type="spellEnd"/>
            <w:r w:rsidRPr="00970B9C">
              <w:rPr>
                <w:rFonts w:ascii="Times New Roman"/>
                <w:sz w:val="18"/>
              </w:rPr>
              <w:t>)acetate</w:t>
            </w:r>
            <w:proofErr w:type="gramEnd"/>
            <w:r w:rsidRPr="00970B9C">
              <w:rPr>
                <w:rFonts w:ascii="Times New Roman"/>
                <w:sz w:val="18"/>
              </w:rPr>
              <w:t xml:space="preserve"> with a purity by weight of 98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more.</w:t>
            </w:r>
          </w:p>
        </w:tc>
        <w:tc>
          <w:tcPr>
            <w:tcW w:w="1084" w:type="dxa"/>
            <w:gridSpan w:val="2"/>
          </w:tcPr>
          <w:p w14:paraId="0E0F6B2D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008F4DFB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14AF453E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ES</w:t>
            </w:r>
          </w:p>
        </w:tc>
        <w:tc>
          <w:tcPr>
            <w:tcW w:w="1193" w:type="dxa"/>
          </w:tcPr>
          <w:p w14:paraId="230011B3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0CAE96FA" w14:textId="77777777" w:rsidTr="005C3A1B">
        <w:tc>
          <w:tcPr>
            <w:tcW w:w="1235" w:type="dxa"/>
          </w:tcPr>
          <w:p w14:paraId="10937417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2926 90 70</w:t>
            </w:r>
          </w:p>
        </w:tc>
        <w:tc>
          <w:tcPr>
            <w:tcW w:w="676" w:type="dxa"/>
          </w:tcPr>
          <w:p w14:paraId="03D94C28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424B5E0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6480148/2022</w:t>
            </w:r>
          </w:p>
        </w:tc>
        <w:tc>
          <w:tcPr>
            <w:tcW w:w="759" w:type="dxa"/>
          </w:tcPr>
          <w:p w14:paraId="606398B9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2011</w:t>
            </w:r>
          </w:p>
        </w:tc>
        <w:tc>
          <w:tcPr>
            <w:tcW w:w="3256" w:type="dxa"/>
          </w:tcPr>
          <w:p w14:paraId="67E6CB0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Reaction product comprising equal quantities of</w:t>
            </w:r>
          </w:p>
          <w:p w14:paraId="1C085D09" w14:textId="77777777" w:rsidR="005C3A1B" w:rsidRPr="00970B9C" w:rsidRDefault="005C3A1B" w:rsidP="00E0731C">
            <w:pPr>
              <w:numPr>
                <w:ilvl w:val="0"/>
                <w:numId w:val="3"/>
              </w:num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a-cyano-3-phenoxybenzyl (Z)-(1R,3R)-3-(2-chloro-3,3,3-trifluoroprop-1-enyl)-2,2-dimethylcyclopropanecarboxylate and</w:t>
            </w:r>
          </w:p>
          <w:p w14:paraId="07E5D54D" w14:textId="77777777" w:rsidR="005C3A1B" w:rsidRPr="00970B9C" w:rsidRDefault="005C3A1B" w:rsidP="00E0731C">
            <w:pPr>
              <w:numPr>
                <w:ilvl w:val="0"/>
                <w:numId w:val="3"/>
              </w:num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a-cyano-3-phenoxybenzyl (Z)-(1S,3S)-3-(2-chloro-3,3,3-trifluoroprop-1-enyl)-2,2-dimethylcyclopropanecarboxylate,</w:t>
            </w:r>
          </w:p>
          <w:p w14:paraId="173492D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(CAS RN 91465-08-6) with a purity by weight of 97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56F1E77E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194ABF1E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63929C6A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IT</w:t>
            </w:r>
          </w:p>
        </w:tc>
        <w:tc>
          <w:tcPr>
            <w:tcW w:w="1193" w:type="dxa"/>
          </w:tcPr>
          <w:p w14:paraId="0A878965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18D74822" w14:textId="77777777" w:rsidTr="005C3A1B">
        <w:tc>
          <w:tcPr>
            <w:tcW w:w="1235" w:type="dxa"/>
          </w:tcPr>
          <w:p w14:paraId="20E2998A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2928 00 90</w:t>
            </w:r>
          </w:p>
        </w:tc>
        <w:tc>
          <w:tcPr>
            <w:tcW w:w="676" w:type="dxa"/>
          </w:tcPr>
          <w:p w14:paraId="3028F6C2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</w:p>
        </w:tc>
        <w:tc>
          <w:tcPr>
            <w:tcW w:w="1301" w:type="dxa"/>
          </w:tcPr>
          <w:p w14:paraId="2E8F501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6489127/2022</w:t>
            </w:r>
          </w:p>
        </w:tc>
        <w:tc>
          <w:tcPr>
            <w:tcW w:w="759" w:type="dxa"/>
          </w:tcPr>
          <w:p w14:paraId="4B002D24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2021</w:t>
            </w:r>
          </w:p>
        </w:tc>
        <w:tc>
          <w:tcPr>
            <w:tcW w:w="3256" w:type="dxa"/>
          </w:tcPr>
          <w:p w14:paraId="60D08D0D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 xml:space="preserve">Ethyl </w:t>
            </w:r>
            <w:proofErr w:type="spellStart"/>
            <w:r w:rsidRPr="00970B9C">
              <w:rPr>
                <w:rFonts w:ascii="Times New Roman"/>
                <w:sz w:val="18"/>
              </w:rPr>
              <w:t>chloro</w:t>
            </w:r>
            <w:proofErr w:type="spellEnd"/>
            <w:r w:rsidRPr="00970B9C">
              <w:rPr>
                <w:rFonts w:ascii="Times New Roman"/>
                <w:sz w:val="18"/>
              </w:rPr>
              <w:t>[(4-methoxyphenyl)</w:t>
            </w:r>
            <w:proofErr w:type="spellStart"/>
            <w:r w:rsidRPr="00970B9C">
              <w:rPr>
                <w:rFonts w:ascii="Times New Roman"/>
                <w:sz w:val="18"/>
              </w:rPr>
              <w:t>hydrazono</w:t>
            </w:r>
            <w:proofErr w:type="spellEnd"/>
            <w:r w:rsidRPr="00970B9C">
              <w:rPr>
                <w:rFonts w:ascii="Times New Roman"/>
                <w:sz w:val="18"/>
              </w:rPr>
              <w:t>]acetate (CAS RN 27143-07-3) with a purity by weight of 98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3BC016CC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5337593D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0D675DC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ES</w:t>
            </w:r>
          </w:p>
        </w:tc>
        <w:tc>
          <w:tcPr>
            <w:tcW w:w="1193" w:type="dxa"/>
          </w:tcPr>
          <w:p w14:paraId="5185E60C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02169864" w14:textId="77777777" w:rsidTr="005C3A1B">
        <w:tc>
          <w:tcPr>
            <w:tcW w:w="1235" w:type="dxa"/>
          </w:tcPr>
          <w:p w14:paraId="15F6F7CD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2929 10 00</w:t>
            </w:r>
          </w:p>
        </w:tc>
        <w:tc>
          <w:tcPr>
            <w:tcW w:w="676" w:type="dxa"/>
          </w:tcPr>
          <w:p w14:paraId="3E8D36D5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4A7D6E88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6159652/2022</w:t>
            </w:r>
          </w:p>
        </w:tc>
        <w:tc>
          <w:tcPr>
            <w:tcW w:w="759" w:type="dxa"/>
          </w:tcPr>
          <w:p w14:paraId="4906397D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2000</w:t>
            </w:r>
          </w:p>
        </w:tc>
        <w:tc>
          <w:tcPr>
            <w:tcW w:w="3256" w:type="dxa"/>
          </w:tcPr>
          <w:p w14:paraId="0ED8415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Ethyl Isocyanate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(CAS RN 109-90-0) with a purity by weight of 98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194F3A5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0F7CE023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44AF66B9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IT</w:t>
            </w:r>
          </w:p>
        </w:tc>
        <w:tc>
          <w:tcPr>
            <w:tcW w:w="1193" w:type="dxa"/>
          </w:tcPr>
          <w:p w14:paraId="1804900A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04824846" w14:textId="77777777" w:rsidTr="005C3A1B">
        <w:tc>
          <w:tcPr>
            <w:tcW w:w="1235" w:type="dxa"/>
          </w:tcPr>
          <w:p w14:paraId="37E0F61E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lastRenderedPageBreak/>
              <w:t>2930 90 98</w:t>
            </w:r>
          </w:p>
        </w:tc>
        <w:tc>
          <w:tcPr>
            <w:tcW w:w="676" w:type="dxa"/>
          </w:tcPr>
          <w:p w14:paraId="4C4EA2CF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7FC8BBB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6146033/2022</w:t>
            </w:r>
          </w:p>
        </w:tc>
        <w:tc>
          <w:tcPr>
            <w:tcW w:w="759" w:type="dxa"/>
          </w:tcPr>
          <w:p w14:paraId="52D701A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1000</w:t>
            </w:r>
          </w:p>
        </w:tc>
        <w:tc>
          <w:tcPr>
            <w:tcW w:w="3256" w:type="dxa"/>
          </w:tcPr>
          <w:p w14:paraId="1D671BF1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proofErr w:type="spellStart"/>
            <w:r w:rsidRPr="00970B9C">
              <w:rPr>
                <w:rFonts w:ascii="Times New Roman"/>
                <w:sz w:val="18"/>
              </w:rPr>
              <w:t>Thiodiacetic</w:t>
            </w:r>
            <w:proofErr w:type="spellEnd"/>
            <w:r w:rsidRPr="00970B9C">
              <w:rPr>
                <w:rFonts w:ascii="Times New Roman"/>
                <w:sz w:val="18"/>
              </w:rPr>
              <w:t xml:space="preserve"> acid (CAS RN 123-93-3) with a purity by weight of 98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17A7AFD7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171182EE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15D8A44E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IT</w:t>
            </w:r>
          </w:p>
        </w:tc>
        <w:tc>
          <w:tcPr>
            <w:tcW w:w="1193" w:type="dxa"/>
          </w:tcPr>
          <w:p w14:paraId="3323EE8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06580951" w14:textId="77777777" w:rsidTr="005C3A1B">
        <w:tc>
          <w:tcPr>
            <w:tcW w:w="1235" w:type="dxa"/>
          </w:tcPr>
          <w:p w14:paraId="151B64B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2930 90 98</w:t>
            </w:r>
          </w:p>
        </w:tc>
        <w:tc>
          <w:tcPr>
            <w:tcW w:w="676" w:type="dxa"/>
          </w:tcPr>
          <w:p w14:paraId="56F4B985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057DFDC2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6642658/2022</w:t>
            </w:r>
          </w:p>
        </w:tc>
        <w:tc>
          <w:tcPr>
            <w:tcW w:w="759" w:type="dxa"/>
          </w:tcPr>
          <w:p w14:paraId="4D7CB82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2036</w:t>
            </w:r>
          </w:p>
        </w:tc>
        <w:tc>
          <w:tcPr>
            <w:tcW w:w="3256" w:type="dxa"/>
          </w:tcPr>
          <w:p w14:paraId="44B22868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 xml:space="preserve">Potassium salt of </w:t>
            </w:r>
            <w:r w:rsidRPr="00970B9C">
              <w:rPr>
                <w:rFonts w:ascii="Times New Roman"/>
                <w:sz w:val="18"/>
              </w:rPr>
              <w:t>О</w:t>
            </w:r>
            <w:r w:rsidRPr="00970B9C">
              <w:rPr>
                <w:rFonts w:ascii="Times New Roman"/>
                <w:sz w:val="18"/>
              </w:rPr>
              <w:t>-isopentyl-dithiocarbonate with a purity by weight of 90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more, dry, in pellets.</w:t>
            </w:r>
          </w:p>
        </w:tc>
        <w:tc>
          <w:tcPr>
            <w:tcW w:w="1084" w:type="dxa"/>
            <w:gridSpan w:val="2"/>
          </w:tcPr>
          <w:p w14:paraId="01C4EF02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7B11CF4E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754ACA49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BG</w:t>
            </w:r>
          </w:p>
        </w:tc>
        <w:tc>
          <w:tcPr>
            <w:tcW w:w="1193" w:type="dxa"/>
          </w:tcPr>
          <w:p w14:paraId="513F5977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3CAA87DA" w14:textId="77777777" w:rsidTr="005C3A1B">
        <w:tc>
          <w:tcPr>
            <w:tcW w:w="1235" w:type="dxa"/>
          </w:tcPr>
          <w:p w14:paraId="7A6A2F28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2930 90 98</w:t>
            </w:r>
          </w:p>
        </w:tc>
        <w:tc>
          <w:tcPr>
            <w:tcW w:w="676" w:type="dxa"/>
          </w:tcPr>
          <w:p w14:paraId="569FFD5A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52C74E38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6541059/2022</w:t>
            </w:r>
          </w:p>
        </w:tc>
        <w:tc>
          <w:tcPr>
            <w:tcW w:w="759" w:type="dxa"/>
          </w:tcPr>
          <w:p w14:paraId="4310A318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2028</w:t>
            </w:r>
          </w:p>
        </w:tc>
        <w:tc>
          <w:tcPr>
            <w:tcW w:w="3256" w:type="dxa"/>
          </w:tcPr>
          <w:p w14:paraId="704DA702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2,2'-Diallyl-4,4'-sulphonyldiphenol (CAS RN 41481-66-7), with a purity by weight of 96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6E0CE904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005430DF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38E39C93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NL</w:t>
            </w:r>
          </w:p>
        </w:tc>
        <w:tc>
          <w:tcPr>
            <w:tcW w:w="1193" w:type="dxa"/>
          </w:tcPr>
          <w:p w14:paraId="0EFA8AC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368C6A19" w14:textId="77777777" w:rsidTr="005C3A1B">
        <w:tc>
          <w:tcPr>
            <w:tcW w:w="1235" w:type="dxa"/>
          </w:tcPr>
          <w:p w14:paraId="752A7954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2931 20 00</w:t>
            </w:r>
          </w:p>
        </w:tc>
        <w:tc>
          <w:tcPr>
            <w:tcW w:w="676" w:type="dxa"/>
          </w:tcPr>
          <w:p w14:paraId="797D8220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5EF5F425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6606957/2022</w:t>
            </w:r>
          </w:p>
        </w:tc>
        <w:tc>
          <w:tcPr>
            <w:tcW w:w="759" w:type="dxa"/>
          </w:tcPr>
          <w:p w14:paraId="1CA40649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2032</w:t>
            </w:r>
          </w:p>
        </w:tc>
        <w:tc>
          <w:tcPr>
            <w:tcW w:w="3256" w:type="dxa"/>
          </w:tcPr>
          <w:p w14:paraId="5B91E60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Tributyltin chloride (CAS RN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1461-22-9) of a purity by weight of 80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073172C8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0F0D21E6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05DA33B9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DE</w:t>
            </w:r>
          </w:p>
        </w:tc>
        <w:tc>
          <w:tcPr>
            <w:tcW w:w="1193" w:type="dxa"/>
          </w:tcPr>
          <w:p w14:paraId="1EFEF868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71903BCF" w14:textId="77777777" w:rsidTr="005C3A1B">
        <w:tc>
          <w:tcPr>
            <w:tcW w:w="1235" w:type="dxa"/>
          </w:tcPr>
          <w:p w14:paraId="43CF2363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2932 20 90</w:t>
            </w:r>
          </w:p>
        </w:tc>
        <w:tc>
          <w:tcPr>
            <w:tcW w:w="676" w:type="dxa"/>
          </w:tcPr>
          <w:p w14:paraId="7C8D72CA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5979A9D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6540912/2022</w:t>
            </w:r>
          </w:p>
        </w:tc>
        <w:tc>
          <w:tcPr>
            <w:tcW w:w="759" w:type="dxa"/>
          </w:tcPr>
          <w:p w14:paraId="2B74894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2025</w:t>
            </w:r>
          </w:p>
        </w:tc>
        <w:tc>
          <w:tcPr>
            <w:tcW w:w="3256" w:type="dxa"/>
          </w:tcPr>
          <w:p w14:paraId="30C30DC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(R)-3-(3,4-difluoro-2-methoxyphenyl)-4,5-dimethyl-5-(trifluoromethyl)furan-2(5H)-one with a purity by weight of 98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45F58DB3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7849DB26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446939D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ES</w:t>
            </w:r>
          </w:p>
        </w:tc>
        <w:tc>
          <w:tcPr>
            <w:tcW w:w="1193" w:type="dxa"/>
          </w:tcPr>
          <w:p w14:paraId="13DBC7E4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7B31179B" w14:textId="77777777" w:rsidTr="005C3A1B">
        <w:tc>
          <w:tcPr>
            <w:tcW w:w="1235" w:type="dxa"/>
          </w:tcPr>
          <w:p w14:paraId="4553671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2933 29 90</w:t>
            </w:r>
          </w:p>
        </w:tc>
        <w:tc>
          <w:tcPr>
            <w:tcW w:w="676" w:type="dxa"/>
          </w:tcPr>
          <w:p w14:paraId="2BA5BC30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10313C15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6159573/2022</w:t>
            </w:r>
          </w:p>
        </w:tc>
        <w:tc>
          <w:tcPr>
            <w:tcW w:w="759" w:type="dxa"/>
          </w:tcPr>
          <w:p w14:paraId="4BDA9F69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2001</w:t>
            </w:r>
          </w:p>
        </w:tc>
        <w:tc>
          <w:tcPr>
            <w:tcW w:w="3256" w:type="dxa"/>
          </w:tcPr>
          <w:p w14:paraId="1D22585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4-chloro-2-cyano-N,N-dimethyl-5-p-tolylimidazole-1-sulfonamide (CAS RN 120116-88-3) with a purity by weight of 94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49A2AE62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0108BDB9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476306B2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IT</w:t>
            </w:r>
          </w:p>
        </w:tc>
        <w:tc>
          <w:tcPr>
            <w:tcW w:w="1193" w:type="dxa"/>
          </w:tcPr>
          <w:p w14:paraId="3D04C61D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0C69EA4B" w14:textId="77777777" w:rsidTr="005C3A1B">
        <w:tc>
          <w:tcPr>
            <w:tcW w:w="1235" w:type="dxa"/>
          </w:tcPr>
          <w:p w14:paraId="256383AE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2933 39 99</w:t>
            </w:r>
          </w:p>
        </w:tc>
        <w:tc>
          <w:tcPr>
            <w:tcW w:w="676" w:type="dxa"/>
          </w:tcPr>
          <w:p w14:paraId="75BF731D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4CB0159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6720201/2022</w:t>
            </w:r>
          </w:p>
        </w:tc>
        <w:tc>
          <w:tcPr>
            <w:tcW w:w="759" w:type="dxa"/>
          </w:tcPr>
          <w:p w14:paraId="1A3A58C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2802</w:t>
            </w:r>
          </w:p>
        </w:tc>
        <w:tc>
          <w:tcPr>
            <w:tcW w:w="3256" w:type="dxa"/>
          </w:tcPr>
          <w:p w14:paraId="4B6D2A07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Fluazinam technical (CAS RN 79622-59-6) with a purity by weight of 97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35F236E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2831B030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1540DA9C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ES</w:t>
            </w:r>
          </w:p>
        </w:tc>
        <w:tc>
          <w:tcPr>
            <w:tcW w:w="1193" w:type="dxa"/>
          </w:tcPr>
          <w:p w14:paraId="740F5CD9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6C093473" w14:textId="77777777" w:rsidTr="005C3A1B">
        <w:tc>
          <w:tcPr>
            <w:tcW w:w="1235" w:type="dxa"/>
          </w:tcPr>
          <w:p w14:paraId="564E03A8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2933 59 95</w:t>
            </w:r>
          </w:p>
        </w:tc>
        <w:tc>
          <w:tcPr>
            <w:tcW w:w="676" w:type="dxa"/>
          </w:tcPr>
          <w:p w14:paraId="09EF17A8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346B306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6708187/2022</w:t>
            </w:r>
          </w:p>
        </w:tc>
        <w:tc>
          <w:tcPr>
            <w:tcW w:w="759" w:type="dxa"/>
          </w:tcPr>
          <w:p w14:paraId="0F2D4F0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2801</w:t>
            </w:r>
          </w:p>
        </w:tc>
        <w:tc>
          <w:tcPr>
            <w:tcW w:w="3256" w:type="dxa"/>
          </w:tcPr>
          <w:p w14:paraId="583E082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1,4,5,6-tetrahydro-1,2-dimethylpyrimidine (CAS RN 4271-96-9) with a purity by weight of 98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5ECA9721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1D14AF39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3D92D634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ES</w:t>
            </w:r>
          </w:p>
        </w:tc>
        <w:tc>
          <w:tcPr>
            <w:tcW w:w="1193" w:type="dxa"/>
          </w:tcPr>
          <w:p w14:paraId="45306115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594BC224" w14:textId="77777777" w:rsidTr="005C3A1B">
        <w:tc>
          <w:tcPr>
            <w:tcW w:w="1235" w:type="dxa"/>
          </w:tcPr>
          <w:p w14:paraId="382E071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2933 59 95</w:t>
            </w:r>
          </w:p>
        </w:tc>
        <w:tc>
          <w:tcPr>
            <w:tcW w:w="676" w:type="dxa"/>
          </w:tcPr>
          <w:p w14:paraId="58D35CDE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3F9E841E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6393588/2022</w:t>
            </w:r>
          </w:p>
        </w:tc>
        <w:tc>
          <w:tcPr>
            <w:tcW w:w="759" w:type="dxa"/>
          </w:tcPr>
          <w:p w14:paraId="3F3F5A13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2005</w:t>
            </w:r>
          </w:p>
        </w:tc>
        <w:tc>
          <w:tcPr>
            <w:tcW w:w="3256" w:type="dxa"/>
          </w:tcPr>
          <w:p w14:paraId="7C6F694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5-Chloro-3-nitropyrazolo[1,5-a]pyrimidine (CAS RN 1363380-51-1) with a purity by weight of 98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5927F6CE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6D342775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04DA9F8E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IT</w:t>
            </w:r>
          </w:p>
        </w:tc>
        <w:tc>
          <w:tcPr>
            <w:tcW w:w="1193" w:type="dxa"/>
          </w:tcPr>
          <w:p w14:paraId="5227BB5D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497FCC65" w14:textId="77777777" w:rsidTr="005C3A1B">
        <w:tc>
          <w:tcPr>
            <w:tcW w:w="1235" w:type="dxa"/>
          </w:tcPr>
          <w:p w14:paraId="4A63B35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lastRenderedPageBreak/>
              <w:t>2933 59 95</w:t>
            </w:r>
          </w:p>
        </w:tc>
        <w:tc>
          <w:tcPr>
            <w:tcW w:w="676" w:type="dxa"/>
          </w:tcPr>
          <w:p w14:paraId="6DE52A9C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</w:p>
        </w:tc>
        <w:tc>
          <w:tcPr>
            <w:tcW w:w="1301" w:type="dxa"/>
          </w:tcPr>
          <w:p w14:paraId="0BA0A07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6753587/2022</w:t>
            </w:r>
          </w:p>
        </w:tc>
        <w:tc>
          <w:tcPr>
            <w:tcW w:w="759" w:type="dxa"/>
          </w:tcPr>
          <w:p w14:paraId="2C394143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2804</w:t>
            </w:r>
          </w:p>
        </w:tc>
        <w:tc>
          <w:tcPr>
            <w:tcW w:w="3256" w:type="dxa"/>
          </w:tcPr>
          <w:p w14:paraId="2B89721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Active Pharmaceutical Ingredient: Trilaciclib (INN) (CAS RN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1374743-00-6) with a purity by weight of 99,8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52EBCD6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3B32CBF8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26C7B8B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SI</w:t>
            </w:r>
          </w:p>
        </w:tc>
        <w:tc>
          <w:tcPr>
            <w:tcW w:w="1193" w:type="dxa"/>
          </w:tcPr>
          <w:p w14:paraId="57072E15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1DE8E4CF" w14:textId="77777777" w:rsidTr="005C3A1B">
        <w:tc>
          <w:tcPr>
            <w:tcW w:w="1235" w:type="dxa"/>
          </w:tcPr>
          <w:p w14:paraId="46D126B1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2933 79 00</w:t>
            </w:r>
          </w:p>
        </w:tc>
        <w:tc>
          <w:tcPr>
            <w:tcW w:w="676" w:type="dxa"/>
          </w:tcPr>
          <w:p w14:paraId="60C632A2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</w:p>
        </w:tc>
        <w:tc>
          <w:tcPr>
            <w:tcW w:w="1301" w:type="dxa"/>
          </w:tcPr>
          <w:p w14:paraId="2E9164FE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6488997/2022</w:t>
            </w:r>
          </w:p>
        </w:tc>
        <w:tc>
          <w:tcPr>
            <w:tcW w:w="759" w:type="dxa"/>
          </w:tcPr>
          <w:p w14:paraId="1ADC2C95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2019</w:t>
            </w:r>
          </w:p>
        </w:tc>
        <w:tc>
          <w:tcPr>
            <w:tcW w:w="3256" w:type="dxa"/>
          </w:tcPr>
          <w:p w14:paraId="0BA70E79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i/>
                <w:sz w:val="18"/>
              </w:rPr>
              <w:t>R</w:t>
            </w:r>
            <w:r w:rsidRPr="00970B9C">
              <w:rPr>
                <w:rFonts w:ascii="Times New Roman"/>
                <w:sz w:val="18"/>
              </w:rPr>
              <w:t>)-</w:t>
            </w:r>
            <w:r w:rsidRPr="00970B9C">
              <w:rPr>
                <w:rFonts w:ascii="Times New Roman"/>
                <w:i/>
                <w:sz w:val="18"/>
              </w:rPr>
              <w:t>tert</w:t>
            </w:r>
            <w:r w:rsidRPr="00970B9C">
              <w:rPr>
                <w:rFonts w:ascii="Times New Roman"/>
                <w:sz w:val="18"/>
              </w:rPr>
              <w:t>-butyl 2-(6-(5-chloro-2-((tetrahydro-2H-pyran-4-yl)amino)pyrimidin-4-yl)-1-oxoisoindolin-2-yl)propanoate (CAS RN 2095665-45-3) with a purity by weight of 98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22E2F03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7726CAB7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263BD308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ES</w:t>
            </w:r>
          </w:p>
        </w:tc>
        <w:tc>
          <w:tcPr>
            <w:tcW w:w="1193" w:type="dxa"/>
          </w:tcPr>
          <w:p w14:paraId="601B99D2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556C77CF" w14:textId="77777777" w:rsidTr="005C3A1B">
        <w:tc>
          <w:tcPr>
            <w:tcW w:w="1235" w:type="dxa"/>
          </w:tcPr>
          <w:p w14:paraId="0A9E92AC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2933 99 20</w:t>
            </w:r>
          </w:p>
        </w:tc>
        <w:tc>
          <w:tcPr>
            <w:tcW w:w="676" w:type="dxa"/>
          </w:tcPr>
          <w:p w14:paraId="006D902D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0640D0F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6393527</w:t>
            </w:r>
          </w:p>
        </w:tc>
        <w:tc>
          <w:tcPr>
            <w:tcW w:w="759" w:type="dxa"/>
          </w:tcPr>
          <w:p w14:paraId="7F9D3333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2004</w:t>
            </w:r>
          </w:p>
        </w:tc>
        <w:tc>
          <w:tcPr>
            <w:tcW w:w="3256" w:type="dxa"/>
          </w:tcPr>
          <w:p w14:paraId="4CC21BF4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4-([1,2,4]triazolo[1,5-a]pyrid-7-yloxy)-3-methylaniline (CAS RN 937263-71-3) with a purity by weight of 98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4DB733E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08503EEE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098AE18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IT</w:t>
            </w:r>
          </w:p>
        </w:tc>
        <w:tc>
          <w:tcPr>
            <w:tcW w:w="1193" w:type="dxa"/>
          </w:tcPr>
          <w:p w14:paraId="2FFB440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3D881BCE" w14:textId="77777777" w:rsidTr="005C3A1B">
        <w:tc>
          <w:tcPr>
            <w:tcW w:w="1235" w:type="dxa"/>
          </w:tcPr>
          <w:p w14:paraId="3D3D28CD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2934 99 90</w:t>
            </w:r>
          </w:p>
        </w:tc>
        <w:tc>
          <w:tcPr>
            <w:tcW w:w="676" w:type="dxa"/>
          </w:tcPr>
          <w:p w14:paraId="6E5309D3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02ACDD31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6159360/2022</w:t>
            </w:r>
          </w:p>
        </w:tc>
        <w:tc>
          <w:tcPr>
            <w:tcW w:w="759" w:type="dxa"/>
          </w:tcPr>
          <w:p w14:paraId="3CAE45E4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1002</w:t>
            </w:r>
          </w:p>
        </w:tc>
        <w:tc>
          <w:tcPr>
            <w:tcW w:w="3256" w:type="dxa"/>
          </w:tcPr>
          <w:p w14:paraId="04BC124D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3-[2-{(2</w:t>
            </w:r>
            <w:r w:rsidRPr="00970B9C">
              <w:rPr>
                <w:rFonts w:ascii="Times New Roman"/>
                <w:i/>
                <w:sz w:val="18"/>
              </w:rPr>
              <w:t>R</w:t>
            </w:r>
            <w:r w:rsidRPr="00970B9C">
              <w:rPr>
                <w:rFonts w:ascii="Times New Roman"/>
                <w:sz w:val="18"/>
              </w:rPr>
              <w:t>,3</w:t>
            </w:r>
            <w:r w:rsidRPr="00970B9C">
              <w:rPr>
                <w:rFonts w:ascii="Times New Roman"/>
                <w:i/>
                <w:sz w:val="18"/>
              </w:rPr>
              <w:t>S</w:t>
            </w:r>
            <w:r w:rsidRPr="00970B9C">
              <w:rPr>
                <w:rFonts w:ascii="Times New Roman"/>
                <w:sz w:val="18"/>
              </w:rPr>
              <w:t>)-3-[(1</w:t>
            </w:r>
            <w:r w:rsidRPr="00970B9C">
              <w:rPr>
                <w:rFonts w:ascii="Times New Roman"/>
                <w:i/>
                <w:sz w:val="18"/>
              </w:rPr>
              <w:t>R</w:t>
            </w:r>
            <w:r w:rsidRPr="00970B9C">
              <w:rPr>
                <w:rFonts w:ascii="Times New Roman"/>
                <w:sz w:val="18"/>
              </w:rPr>
              <w:t>)-1-{[</w:t>
            </w:r>
            <w:r w:rsidRPr="00970B9C">
              <w:rPr>
                <w:rFonts w:ascii="Times New Roman"/>
                <w:i/>
                <w:sz w:val="18"/>
              </w:rPr>
              <w:t>tert</w:t>
            </w:r>
            <w:r w:rsidRPr="00970B9C">
              <w:rPr>
                <w:rFonts w:ascii="Times New Roman"/>
                <w:sz w:val="18"/>
              </w:rPr>
              <w:t>-butyl(dimethyl)silyl]oxy}ethyl]-4-oxoazetidin-2-yl}propanoyl]-4,4-dimethyl-1,3-oxazolidin-2-one (CAS RN 114341-89-8) with a purity by weight of 79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3E16CF9E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0C27AA5B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68BF233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IT</w:t>
            </w:r>
          </w:p>
        </w:tc>
        <w:tc>
          <w:tcPr>
            <w:tcW w:w="1193" w:type="dxa"/>
          </w:tcPr>
          <w:p w14:paraId="07B81EF4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0DF7A2F9" w14:textId="77777777" w:rsidTr="005C3A1B">
        <w:tc>
          <w:tcPr>
            <w:tcW w:w="1235" w:type="dxa"/>
          </w:tcPr>
          <w:p w14:paraId="299F8B4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2934 99 90</w:t>
            </w:r>
          </w:p>
        </w:tc>
        <w:tc>
          <w:tcPr>
            <w:tcW w:w="676" w:type="dxa"/>
          </w:tcPr>
          <w:p w14:paraId="68AEC34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</w:p>
        </w:tc>
        <w:tc>
          <w:tcPr>
            <w:tcW w:w="1301" w:type="dxa"/>
          </w:tcPr>
          <w:p w14:paraId="1387A77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6746463/2022</w:t>
            </w:r>
          </w:p>
        </w:tc>
        <w:tc>
          <w:tcPr>
            <w:tcW w:w="759" w:type="dxa"/>
          </w:tcPr>
          <w:p w14:paraId="563013B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2803</w:t>
            </w:r>
          </w:p>
        </w:tc>
        <w:tc>
          <w:tcPr>
            <w:tcW w:w="3256" w:type="dxa"/>
          </w:tcPr>
          <w:p w14:paraId="0D710FA7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proofErr w:type="spellStart"/>
            <w:r w:rsidRPr="00970B9C">
              <w:rPr>
                <w:rFonts w:ascii="Times New Roman"/>
                <w:sz w:val="18"/>
              </w:rPr>
              <w:t>Cedazuridine</w:t>
            </w:r>
            <w:proofErr w:type="spellEnd"/>
            <w:r w:rsidRPr="00970B9C">
              <w:rPr>
                <w:rFonts w:ascii="Times New Roman"/>
                <w:sz w:val="18"/>
              </w:rPr>
              <w:t xml:space="preserve"> (INN) (CAS RN 1141397-80-9) with a purity by weight of 99,0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457227AD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4768DF8E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1D551DE9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SI</w:t>
            </w:r>
          </w:p>
        </w:tc>
        <w:tc>
          <w:tcPr>
            <w:tcW w:w="1193" w:type="dxa"/>
          </w:tcPr>
          <w:p w14:paraId="65692685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09C44D5F" w14:textId="77777777" w:rsidTr="005C3A1B">
        <w:tc>
          <w:tcPr>
            <w:tcW w:w="1235" w:type="dxa"/>
          </w:tcPr>
          <w:p w14:paraId="7033D81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2935 90 90</w:t>
            </w:r>
          </w:p>
        </w:tc>
        <w:tc>
          <w:tcPr>
            <w:tcW w:w="676" w:type="dxa"/>
          </w:tcPr>
          <w:p w14:paraId="0FF5B596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6043FD0E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6899888/2022</w:t>
            </w:r>
          </w:p>
        </w:tc>
        <w:tc>
          <w:tcPr>
            <w:tcW w:w="759" w:type="dxa"/>
          </w:tcPr>
          <w:p w14:paraId="2B4FD974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1501</w:t>
            </w:r>
          </w:p>
        </w:tc>
        <w:tc>
          <w:tcPr>
            <w:tcW w:w="3256" w:type="dxa"/>
          </w:tcPr>
          <w:p w14:paraId="3156090A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5-(2-fluorophenyl)-1-(pyridin-3-ylsulfonyl)-1H-pyrrole-3-carbaldehyde (CAS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RN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881677-11-8)</w:t>
            </w:r>
          </w:p>
        </w:tc>
        <w:tc>
          <w:tcPr>
            <w:tcW w:w="1084" w:type="dxa"/>
            <w:gridSpan w:val="2"/>
          </w:tcPr>
          <w:p w14:paraId="4CA58C9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060E588B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6F677302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IE</w:t>
            </w:r>
          </w:p>
        </w:tc>
        <w:tc>
          <w:tcPr>
            <w:tcW w:w="1193" w:type="dxa"/>
          </w:tcPr>
          <w:p w14:paraId="6EB3FB8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4F366275" w14:textId="77777777" w:rsidTr="005C3A1B">
        <w:tc>
          <w:tcPr>
            <w:tcW w:w="1235" w:type="dxa"/>
          </w:tcPr>
          <w:p w14:paraId="4AD8F055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2935 90 90</w:t>
            </w:r>
          </w:p>
        </w:tc>
        <w:tc>
          <w:tcPr>
            <w:tcW w:w="676" w:type="dxa"/>
          </w:tcPr>
          <w:p w14:paraId="7F88B6E8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3ADDCDCE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6540956/2022</w:t>
            </w:r>
          </w:p>
        </w:tc>
        <w:tc>
          <w:tcPr>
            <w:tcW w:w="759" w:type="dxa"/>
          </w:tcPr>
          <w:p w14:paraId="6A2D247C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2026</w:t>
            </w:r>
          </w:p>
        </w:tc>
        <w:tc>
          <w:tcPr>
            <w:tcW w:w="3256" w:type="dxa"/>
          </w:tcPr>
          <w:p w14:paraId="60DDA247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2-Bromo-N-(4,5-dimethyl-1,2-oxazol-3-yl)-N-(methoxymethyl) benzene-1-sulfonamide (CAS RN 415697-57-3) with a purity by weight of 97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1084" w:type="dxa"/>
            <w:gridSpan w:val="2"/>
          </w:tcPr>
          <w:p w14:paraId="31A779F3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00FE384C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33C266FE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AT</w:t>
            </w:r>
          </w:p>
        </w:tc>
        <w:tc>
          <w:tcPr>
            <w:tcW w:w="1193" w:type="dxa"/>
          </w:tcPr>
          <w:p w14:paraId="43F5FEA2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0FB46778" w14:textId="77777777" w:rsidTr="005C3A1B">
        <w:tc>
          <w:tcPr>
            <w:tcW w:w="1235" w:type="dxa"/>
          </w:tcPr>
          <w:p w14:paraId="746BFD5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2935 90 90</w:t>
            </w:r>
          </w:p>
        </w:tc>
        <w:tc>
          <w:tcPr>
            <w:tcW w:w="676" w:type="dxa"/>
          </w:tcPr>
          <w:p w14:paraId="6DE1EBF5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0F2606A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6899888/2022</w:t>
            </w:r>
          </w:p>
        </w:tc>
        <w:tc>
          <w:tcPr>
            <w:tcW w:w="759" w:type="dxa"/>
          </w:tcPr>
          <w:p w14:paraId="40D8DBE7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2809</w:t>
            </w:r>
          </w:p>
        </w:tc>
        <w:tc>
          <w:tcPr>
            <w:tcW w:w="3256" w:type="dxa"/>
          </w:tcPr>
          <w:p w14:paraId="5A78F419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proofErr w:type="spellStart"/>
            <w:r w:rsidRPr="00970B9C">
              <w:rPr>
                <w:rFonts w:ascii="Times New Roman"/>
                <w:sz w:val="18"/>
              </w:rPr>
              <w:t>Sulfonamid</w:t>
            </w:r>
            <w:proofErr w:type="spellEnd"/>
            <w:r w:rsidRPr="00970B9C">
              <w:rPr>
                <w:rFonts w:ascii="Times New Roman"/>
                <w:sz w:val="18"/>
              </w:rPr>
              <w:t>; 5-(2-Fluorophenyl)-1-(pyridin-3-ylsulfonyl)-1H-pyrrol-3-carbaldehyd, commonly known as PSPA</w:t>
            </w:r>
            <w:r w:rsidRPr="00970B9C">
              <w:rPr>
                <w:rFonts w:ascii="Times New Roman"/>
                <w:sz w:val="18"/>
              </w:rPr>
              <w:t> </w:t>
            </w:r>
          </w:p>
          <w:p w14:paraId="6D395259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lastRenderedPageBreak/>
              <w:t>or</w:t>
            </w:r>
          </w:p>
          <w:p w14:paraId="4B19166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5-(2-Fluorophenyl)-1-(3-pyridylsulfonyl)pyrrole-3-carbaldehyde (Synonym)</w:t>
            </w:r>
          </w:p>
        </w:tc>
        <w:tc>
          <w:tcPr>
            <w:tcW w:w="1084" w:type="dxa"/>
            <w:gridSpan w:val="2"/>
          </w:tcPr>
          <w:p w14:paraId="1C7DEAE7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lastRenderedPageBreak/>
              <w:t>S</w:t>
            </w:r>
          </w:p>
        </w:tc>
        <w:tc>
          <w:tcPr>
            <w:tcW w:w="1032" w:type="dxa"/>
          </w:tcPr>
          <w:p w14:paraId="25A96634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6EC29AE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IE</w:t>
            </w:r>
          </w:p>
        </w:tc>
        <w:tc>
          <w:tcPr>
            <w:tcW w:w="1193" w:type="dxa"/>
          </w:tcPr>
          <w:p w14:paraId="3ABD6AB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413CC384" w14:textId="77777777" w:rsidTr="005C3A1B">
        <w:tc>
          <w:tcPr>
            <w:tcW w:w="1235" w:type="dxa"/>
          </w:tcPr>
          <w:p w14:paraId="16F230C7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2942 00 00</w:t>
            </w:r>
          </w:p>
        </w:tc>
        <w:tc>
          <w:tcPr>
            <w:tcW w:w="676" w:type="dxa"/>
          </w:tcPr>
          <w:p w14:paraId="6445EF06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69EFA3E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6754544/2022</w:t>
            </w:r>
          </w:p>
        </w:tc>
        <w:tc>
          <w:tcPr>
            <w:tcW w:w="759" w:type="dxa"/>
          </w:tcPr>
          <w:p w14:paraId="296EBB64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2900</w:t>
            </w:r>
          </w:p>
        </w:tc>
        <w:tc>
          <w:tcPr>
            <w:tcW w:w="3256" w:type="dxa"/>
          </w:tcPr>
          <w:p w14:paraId="1817BE34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4,4,5,5-Tetramethyl-1,3,2-dioxaborolane (CAS RN 25015-63-8) with a purity by weight of 97,5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more, with not more than 1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 xml:space="preserve">% of the </w:t>
            </w:r>
            <w:proofErr w:type="spellStart"/>
            <w:r w:rsidRPr="00970B9C">
              <w:rPr>
                <w:rFonts w:ascii="Times New Roman"/>
                <w:sz w:val="18"/>
              </w:rPr>
              <w:t>stabiliser</w:t>
            </w:r>
            <w:proofErr w:type="spellEnd"/>
            <w:r w:rsidRPr="00970B9C">
              <w:rPr>
                <w:rFonts w:ascii="Times New Roman"/>
                <w:sz w:val="18"/>
              </w:rPr>
              <w:t xml:space="preserve"> triethylamine (CAS RN 121-44-8)</w:t>
            </w:r>
          </w:p>
        </w:tc>
        <w:tc>
          <w:tcPr>
            <w:tcW w:w="1084" w:type="dxa"/>
            <w:gridSpan w:val="2"/>
          </w:tcPr>
          <w:p w14:paraId="61E88052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2F8FA2CE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34658A95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AT</w:t>
            </w:r>
          </w:p>
        </w:tc>
        <w:tc>
          <w:tcPr>
            <w:tcW w:w="1193" w:type="dxa"/>
          </w:tcPr>
          <w:p w14:paraId="3682567D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60FCACCC" w14:textId="77777777" w:rsidTr="005C3A1B">
        <w:tc>
          <w:tcPr>
            <w:tcW w:w="1235" w:type="dxa"/>
          </w:tcPr>
          <w:p w14:paraId="53256B14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3824 99 92</w:t>
            </w:r>
          </w:p>
        </w:tc>
        <w:tc>
          <w:tcPr>
            <w:tcW w:w="676" w:type="dxa"/>
          </w:tcPr>
          <w:p w14:paraId="5D89CD15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0A8D914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6480217/2022</w:t>
            </w:r>
          </w:p>
        </w:tc>
        <w:tc>
          <w:tcPr>
            <w:tcW w:w="759" w:type="dxa"/>
          </w:tcPr>
          <w:p w14:paraId="740ADA75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2012</w:t>
            </w:r>
          </w:p>
        </w:tc>
        <w:tc>
          <w:tcPr>
            <w:tcW w:w="3256" w:type="dxa"/>
          </w:tcPr>
          <w:p w14:paraId="5F6BA4E7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Reaction mass of 3-methylphenyl diphenyl phosphate (CAS RN 69500-28-3), 4-methylphenyl diphenyl phosphate (CAS RN 78-31-9), bis(3-methylphenyl) phenyl phosphate (CAS RN 34909-68-7), 3-methylphenyl 4-methylphenyl phenyl phosphate (CAS RN 222165-66-4) and triphenyl phosphate (CAS RN 115-86-6)</w:t>
            </w:r>
          </w:p>
        </w:tc>
        <w:tc>
          <w:tcPr>
            <w:tcW w:w="1084" w:type="dxa"/>
            <w:gridSpan w:val="2"/>
          </w:tcPr>
          <w:p w14:paraId="3FA2090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464267CE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7C951E2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IT</w:t>
            </w:r>
          </w:p>
        </w:tc>
        <w:tc>
          <w:tcPr>
            <w:tcW w:w="1193" w:type="dxa"/>
          </w:tcPr>
          <w:p w14:paraId="7FB1BF1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7E15675D" w14:textId="77777777" w:rsidTr="005C3A1B">
        <w:tc>
          <w:tcPr>
            <w:tcW w:w="1235" w:type="dxa"/>
          </w:tcPr>
          <w:p w14:paraId="587DE70C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3824 99 92</w:t>
            </w:r>
          </w:p>
        </w:tc>
        <w:tc>
          <w:tcPr>
            <w:tcW w:w="676" w:type="dxa"/>
          </w:tcPr>
          <w:p w14:paraId="7115A880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66EE1AFA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6745332/2022</w:t>
            </w:r>
          </w:p>
        </w:tc>
        <w:tc>
          <w:tcPr>
            <w:tcW w:w="759" w:type="dxa"/>
          </w:tcPr>
          <w:p w14:paraId="578DD8FD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2902</w:t>
            </w:r>
          </w:p>
        </w:tc>
        <w:tc>
          <w:tcPr>
            <w:tcW w:w="3256" w:type="dxa"/>
          </w:tcPr>
          <w:p w14:paraId="77CA388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Mixture of tetrabutyltin (CAS RN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1461-25-2), with a content of not more than 75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%, and tributyltin chloride (CAS RN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1461-22-9) of not more than 20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by weight and dibutyltin dichloride (CAS RN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683-18-1) of not more than 4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by weight</w:t>
            </w:r>
          </w:p>
        </w:tc>
        <w:tc>
          <w:tcPr>
            <w:tcW w:w="1084" w:type="dxa"/>
            <w:gridSpan w:val="2"/>
          </w:tcPr>
          <w:p w14:paraId="23E76BFC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00266D68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5D3FCD8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DE</w:t>
            </w:r>
          </w:p>
        </w:tc>
        <w:tc>
          <w:tcPr>
            <w:tcW w:w="1193" w:type="dxa"/>
          </w:tcPr>
          <w:p w14:paraId="73BB9378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0B5A8C1E" w14:textId="77777777" w:rsidTr="005C3A1B">
        <w:tc>
          <w:tcPr>
            <w:tcW w:w="1235" w:type="dxa"/>
          </w:tcPr>
          <w:p w14:paraId="162B55E5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3824 99 92</w:t>
            </w:r>
          </w:p>
        </w:tc>
        <w:tc>
          <w:tcPr>
            <w:tcW w:w="676" w:type="dxa"/>
          </w:tcPr>
          <w:p w14:paraId="178AF674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491D85D3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6486110/2022</w:t>
            </w:r>
          </w:p>
        </w:tc>
        <w:tc>
          <w:tcPr>
            <w:tcW w:w="759" w:type="dxa"/>
          </w:tcPr>
          <w:p w14:paraId="0CA3C6A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2018</w:t>
            </w:r>
          </w:p>
        </w:tc>
        <w:tc>
          <w:tcPr>
            <w:tcW w:w="3256" w:type="dxa"/>
          </w:tcPr>
          <w:p w14:paraId="02087D5D" w14:textId="77777777" w:rsidR="005C3A1B" w:rsidRPr="00970B9C" w:rsidRDefault="005C3A1B" w:rsidP="00E0731C">
            <w:pPr>
              <w:spacing w:after="0"/>
              <w:rPr>
                <w:sz w:val="18"/>
                <w:lang w:val="fr-BE"/>
              </w:rPr>
            </w:pPr>
            <w:r w:rsidRPr="00970B9C">
              <w:rPr>
                <w:rFonts w:ascii="Times New Roman"/>
                <w:sz w:val="18"/>
                <w:lang w:val="fr-BE"/>
              </w:rPr>
              <w:t>Amines, tri-C8-10-alkyl (CAS RN 68814-95-9)</w:t>
            </w:r>
          </w:p>
        </w:tc>
        <w:tc>
          <w:tcPr>
            <w:tcW w:w="1084" w:type="dxa"/>
            <w:gridSpan w:val="2"/>
          </w:tcPr>
          <w:p w14:paraId="1ABE0EF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0850B35D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1AFD9F8C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FR</w:t>
            </w:r>
          </w:p>
        </w:tc>
        <w:tc>
          <w:tcPr>
            <w:tcW w:w="1193" w:type="dxa"/>
          </w:tcPr>
          <w:p w14:paraId="0EDE9082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4435CF9A" w14:textId="77777777" w:rsidTr="005C3A1B">
        <w:tc>
          <w:tcPr>
            <w:tcW w:w="1235" w:type="dxa"/>
          </w:tcPr>
          <w:p w14:paraId="2BBE19EA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3824 99 96</w:t>
            </w:r>
          </w:p>
        </w:tc>
        <w:tc>
          <w:tcPr>
            <w:tcW w:w="676" w:type="dxa"/>
          </w:tcPr>
          <w:p w14:paraId="36F4F6A2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6EA66969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6606836/2022</w:t>
            </w:r>
          </w:p>
        </w:tc>
        <w:tc>
          <w:tcPr>
            <w:tcW w:w="759" w:type="dxa"/>
          </w:tcPr>
          <w:p w14:paraId="0126C2B5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2030</w:t>
            </w:r>
          </w:p>
        </w:tc>
        <w:tc>
          <w:tcPr>
            <w:tcW w:w="3256" w:type="dxa"/>
          </w:tcPr>
          <w:p w14:paraId="47083A0C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Preparation containing by weight 60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 but not more than 70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of 1,2-Cyclohexanedicarboxylic acid, calcium salt (1:1), (1R, 2S)-</w:t>
            </w:r>
            <w:proofErr w:type="spellStart"/>
            <w:r w:rsidRPr="00970B9C">
              <w:rPr>
                <w:rFonts w:ascii="Times New Roman"/>
                <w:sz w:val="18"/>
              </w:rPr>
              <w:t>rel</w:t>
            </w:r>
            <w:proofErr w:type="spellEnd"/>
            <w:r w:rsidRPr="00970B9C">
              <w:rPr>
                <w:rFonts w:ascii="Times New Roman"/>
                <w:sz w:val="18"/>
              </w:rPr>
              <w:t>- (CAS 491589-22-1) and 30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 but not more than 40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of Zinc Stearate (CAS 557-05-1)</w:t>
            </w:r>
          </w:p>
        </w:tc>
        <w:tc>
          <w:tcPr>
            <w:tcW w:w="1084" w:type="dxa"/>
            <w:gridSpan w:val="2"/>
          </w:tcPr>
          <w:p w14:paraId="21A7C337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3BF8E6A7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56B56E0E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BE</w:t>
            </w:r>
          </w:p>
        </w:tc>
        <w:tc>
          <w:tcPr>
            <w:tcW w:w="1193" w:type="dxa"/>
          </w:tcPr>
          <w:p w14:paraId="094C03AE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1EF6CABE" w14:textId="77777777" w:rsidTr="005C3A1B">
        <w:tc>
          <w:tcPr>
            <w:tcW w:w="1235" w:type="dxa"/>
          </w:tcPr>
          <w:p w14:paraId="5F6A12EC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lastRenderedPageBreak/>
              <w:t>3824 99 96</w:t>
            </w:r>
          </w:p>
        </w:tc>
        <w:tc>
          <w:tcPr>
            <w:tcW w:w="676" w:type="dxa"/>
          </w:tcPr>
          <w:p w14:paraId="0364C89F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4C7129E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6606893/2022</w:t>
            </w:r>
          </w:p>
        </w:tc>
        <w:tc>
          <w:tcPr>
            <w:tcW w:w="759" w:type="dxa"/>
          </w:tcPr>
          <w:p w14:paraId="2C61F204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2031</w:t>
            </w:r>
          </w:p>
        </w:tc>
        <w:tc>
          <w:tcPr>
            <w:tcW w:w="3256" w:type="dxa"/>
          </w:tcPr>
          <w:p w14:paraId="448E4E88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Preparation containing by weight 60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 xml:space="preserve">% or </w:t>
            </w:r>
            <w:proofErr w:type="gramStart"/>
            <w:r w:rsidRPr="00970B9C">
              <w:rPr>
                <w:rFonts w:ascii="Times New Roman"/>
                <w:sz w:val="18"/>
              </w:rPr>
              <w:t>more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 xml:space="preserve"> but</w:t>
            </w:r>
            <w:proofErr w:type="gramEnd"/>
            <w:r w:rsidRPr="00970B9C">
              <w:rPr>
                <w:rFonts w:ascii="Times New Roman"/>
                <w:sz w:val="18"/>
              </w:rPr>
              <w:t xml:space="preserve"> not more than 70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of 1,2-Cyclohexanedicarboxylic acid, calcium salt (1:1), (1R, 2S)-</w:t>
            </w:r>
            <w:proofErr w:type="spellStart"/>
            <w:r w:rsidRPr="00970B9C">
              <w:rPr>
                <w:rFonts w:ascii="Times New Roman"/>
                <w:sz w:val="18"/>
              </w:rPr>
              <w:t>rel</w:t>
            </w:r>
            <w:proofErr w:type="spellEnd"/>
            <w:r w:rsidRPr="00970B9C">
              <w:rPr>
                <w:rFonts w:ascii="Times New Roman"/>
                <w:sz w:val="18"/>
              </w:rPr>
              <w:t>- (CAS 491589-22-1), 30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 but not more than 40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of Zinc Stearate (CAS 557-05-1), 1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 xml:space="preserve"> but not more than 5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CI Pigment Blue 29 (CAS 57455-37-5) and 1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 xml:space="preserve"> but not more than 5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CI Pigment Violet 15 (CAS 12769-96-9).</w:t>
            </w:r>
          </w:p>
        </w:tc>
        <w:tc>
          <w:tcPr>
            <w:tcW w:w="1084" w:type="dxa"/>
            <w:gridSpan w:val="2"/>
          </w:tcPr>
          <w:p w14:paraId="22679166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7A41AF4C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44EEEE1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BE</w:t>
            </w:r>
          </w:p>
        </w:tc>
        <w:tc>
          <w:tcPr>
            <w:tcW w:w="1193" w:type="dxa"/>
          </w:tcPr>
          <w:p w14:paraId="1D31EA5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706FB661" w14:textId="77777777" w:rsidTr="005C3A1B">
        <w:tc>
          <w:tcPr>
            <w:tcW w:w="1235" w:type="dxa"/>
          </w:tcPr>
          <w:p w14:paraId="7CCCA007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3907 29 99</w:t>
            </w:r>
          </w:p>
        </w:tc>
        <w:tc>
          <w:tcPr>
            <w:tcW w:w="676" w:type="dxa"/>
          </w:tcPr>
          <w:p w14:paraId="512437E9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7581B9C9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6789897/2022</w:t>
            </w:r>
          </w:p>
        </w:tc>
        <w:tc>
          <w:tcPr>
            <w:tcW w:w="759" w:type="dxa"/>
          </w:tcPr>
          <w:p w14:paraId="0CC1538D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2805</w:t>
            </w:r>
          </w:p>
        </w:tc>
        <w:tc>
          <w:tcPr>
            <w:tcW w:w="3256" w:type="dxa"/>
          </w:tcPr>
          <w:p w14:paraId="6FAF01B1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Poly(oxy-1,4-phenyleneoxy-1,4-phenylenecarbonyl-1,4-phenylene) (CAS RN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29658-26-2) containing by weight not more than 35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of additives</w:t>
            </w:r>
          </w:p>
        </w:tc>
        <w:tc>
          <w:tcPr>
            <w:tcW w:w="1084" w:type="dxa"/>
            <w:gridSpan w:val="2"/>
          </w:tcPr>
          <w:p w14:paraId="27E0C95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75996AD1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19A3CE10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BE</w:t>
            </w:r>
          </w:p>
        </w:tc>
        <w:tc>
          <w:tcPr>
            <w:tcW w:w="1193" w:type="dxa"/>
          </w:tcPr>
          <w:p w14:paraId="3C24F249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725B7146" w14:textId="77777777" w:rsidTr="005C3A1B">
        <w:tc>
          <w:tcPr>
            <w:tcW w:w="1235" w:type="dxa"/>
          </w:tcPr>
          <w:p w14:paraId="08B49B9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3920 62 19</w:t>
            </w:r>
          </w:p>
        </w:tc>
        <w:tc>
          <w:tcPr>
            <w:tcW w:w="676" w:type="dxa"/>
          </w:tcPr>
          <w:p w14:paraId="13C2403C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1E26F6B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6707528/2022</w:t>
            </w:r>
          </w:p>
        </w:tc>
        <w:tc>
          <w:tcPr>
            <w:tcW w:w="759" w:type="dxa"/>
          </w:tcPr>
          <w:p w14:paraId="57D4B2A9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2039</w:t>
            </w:r>
          </w:p>
        </w:tc>
        <w:tc>
          <w:tcPr>
            <w:tcW w:w="3256" w:type="dxa"/>
          </w:tcPr>
          <w:p w14:paraId="15D6DCD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Non-transparent poly (ethylene terephthalate) film</w:t>
            </w:r>
          </w:p>
          <w:p w14:paraId="6EE380C4" w14:textId="77777777" w:rsidR="005C3A1B" w:rsidRPr="00970B9C" w:rsidRDefault="005C3A1B" w:rsidP="00E0731C">
            <w:pPr>
              <w:numPr>
                <w:ilvl w:val="0"/>
                <w:numId w:val="4"/>
              </w:num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 xml:space="preserve">Coated on both sides with polyvinylidene difluoride / Polyvinyl fluoride based on fluorinated polymer composites 25 </w:t>
            </w:r>
            <w:r w:rsidRPr="00970B9C">
              <w:rPr>
                <w:rFonts w:ascii="Times New Roman"/>
                <w:sz w:val="18"/>
              </w:rPr>
              <w:t>µ</w:t>
            </w:r>
            <w:r w:rsidRPr="00970B9C">
              <w:rPr>
                <w:rFonts w:ascii="Times New Roman"/>
                <w:sz w:val="18"/>
              </w:rPr>
              <w:t xml:space="preserve">m thick but not more than 27.5 </w:t>
            </w:r>
            <w:r w:rsidRPr="00970B9C">
              <w:rPr>
                <w:rFonts w:ascii="Times New Roman"/>
                <w:sz w:val="18"/>
              </w:rPr>
              <w:t>µ</w:t>
            </w:r>
            <w:r w:rsidRPr="00970B9C">
              <w:rPr>
                <w:rFonts w:ascii="Times New Roman"/>
                <w:sz w:val="18"/>
              </w:rPr>
              <w:t xml:space="preserve">m and inner (core) PET 250 </w:t>
            </w:r>
            <w:r w:rsidRPr="00970B9C">
              <w:rPr>
                <w:rFonts w:ascii="Times New Roman"/>
                <w:sz w:val="18"/>
              </w:rPr>
              <w:t>µ</w:t>
            </w:r>
            <w:r w:rsidRPr="00970B9C">
              <w:rPr>
                <w:rFonts w:ascii="Times New Roman"/>
                <w:sz w:val="18"/>
              </w:rPr>
              <w:t xml:space="preserve">m thick but not more than 275 </w:t>
            </w:r>
            <w:r w:rsidRPr="00970B9C">
              <w:rPr>
                <w:rFonts w:ascii="Times New Roman"/>
                <w:sz w:val="18"/>
              </w:rPr>
              <w:t>µ</w:t>
            </w:r>
            <w:r w:rsidRPr="00970B9C">
              <w:rPr>
                <w:rFonts w:ascii="Times New Roman"/>
                <w:sz w:val="18"/>
              </w:rPr>
              <w:t>m</w:t>
            </w:r>
          </w:p>
          <w:p w14:paraId="28CFDCC9" w14:textId="77777777" w:rsidR="005C3A1B" w:rsidRPr="00970B9C" w:rsidRDefault="005C3A1B" w:rsidP="00E0731C">
            <w:pPr>
              <w:numPr>
                <w:ilvl w:val="0"/>
                <w:numId w:val="4"/>
              </w:num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With peel strength equal to or greater than 60N/1.5 cm (as determined by ASTM D-903)</w:t>
            </w:r>
          </w:p>
          <w:p w14:paraId="4955CEFB" w14:textId="77777777" w:rsidR="005C3A1B" w:rsidRPr="00970B9C" w:rsidRDefault="005C3A1B" w:rsidP="00E0731C">
            <w:pPr>
              <w:numPr>
                <w:ilvl w:val="0"/>
                <w:numId w:val="4"/>
              </w:num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With a tensile strength equal to or greater than 10000 N/cm2 (100MPa) (as determined by the ASTM D-882method</w:t>
            </w:r>
          </w:p>
          <w:p w14:paraId="7BF2435B" w14:textId="77777777" w:rsidR="005C3A1B" w:rsidRPr="00970B9C" w:rsidRDefault="005C3A1B" w:rsidP="00E0731C">
            <w:pPr>
              <w:numPr>
                <w:ilvl w:val="0"/>
                <w:numId w:val="4"/>
              </w:num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 xml:space="preserve">With a total thickness of 300 </w:t>
            </w:r>
            <w:r w:rsidRPr="00970B9C">
              <w:rPr>
                <w:rFonts w:ascii="Times New Roman"/>
                <w:sz w:val="18"/>
              </w:rPr>
              <w:t>µ</w:t>
            </w:r>
            <w:r w:rsidRPr="00970B9C">
              <w:rPr>
                <w:rFonts w:ascii="Times New Roman"/>
                <w:sz w:val="18"/>
              </w:rPr>
              <w:t xml:space="preserve">m or more but not more than 320 </w:t>
            </w:r>
            <w:r w:rsidRPr="00970B9C">
              <w:rPr>
                <w:rFonts w:ascii="Times New Roman"/>
                <w:sz w:val="18"/>
              </w:rPr>
              <w:t>µ</w:t>
            </w:r>
            <w:r w:rsidRPr="00970B9C">
              <w:rPr>
                <w:rFonts w:ascii="Times New Roman"/>
                <w:sz w:val="18"/>
              </w:rPr>
              <w:t>m,</w:t>
            </w:r>
          </w:p>
          <w:p w14:paraId="180EE18A" w14:textId="77777777" w:rsidR="005C3A1B" w:rsidRPr="00970B9C" w:rsidRDefault="005C3A1B" w:rsidP="00E0731C">
            <w:pPr>
              <w:numPr>
                <w:ilvl w:val="0"/>
                <w:numId w:val="4"/>
              </w:num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With 1036 mm or more but not more than 1040 mm</w:t>
            </w:r>
          </w:p>
        </w:tc>
        <w:tc>
          <w:tcPr>
            <w:tcW w:w="1084" w:type="dxa"/>
            <w:gridSpan w:val="2"/>
          </w:tcPr>
          <w:p w14:paraId="0DEF18C4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032" w:type="dxa"/>
          </w:tcPr>
          <w:p w14:paraId="2895E26F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191C7DE4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TR</w:t>
            </w:r>
          </w:p>
        </w:tc>
        <w:tc>
          <w:tcPr>
            <w:tcW w:w="1193" w:type="dxa"/>
          </w:tcPr>
          <w:p w14:paraId="751644D4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39F45262" w14:textId="77777777" w:rsidTr="005C3A1B">
        <w:tc>
          <w:tcPr>
            <w:tcW w:w="1235" w:type="dxa"/>
          </w:tcPr>
          <w:p w14:paraId="391578CD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4009 12 00</w:t>
            </w:r>
          </w:p>
        </w:tc>
        <w:tc>
          <w:tcPr>
            <w:tcW w:w="676" w:type="dxa"/>
          </w:tcPr>
          <w:p w14:paraId="07C81962" w14:textId="77777777" w:rsidR="005C3A1B" w:rsidRPr="00970B9C" w:rsidRDefault="005C3A1B" w:rsidP="00E0731C">
            <w:pPr>
              <w:rPr>
                <w:sz w:val="18"/>
              </w:rPr>
            </w:pPr>
          </w:p>
        </w:tc>
        <w:tc>
          <w:tcPr>
            <w:tcW w:w="1301" w:type="dxa"/>
          </w:tcPr>
          <w:p w14:paraId="22826DF7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6707696/2022</w:t>
            </w:r>
          </w:p>
        </w:tc>
        <w:tc>
          <w:tcPr>
            <w:tcW w:w="759" w:type="dxa"/>
          </w:tcPr>
          <w:p w14:paraId="00C15A67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2502</w:t>
            </w:r>
          </w:p>
        </w:tc>
        <w:tc>
          <w:tcPr>
            <w:tcW w:w="3256" w:type="dxa"/>
          </w:tcPr>
          <w:p w14:paraId="14B5C157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 xml:space="preserve">Multilayer rubber and aramid inner layer connection elements, whether or not </w:t>
            </w:r>
            <w:r w:rsidRPr="00970B9C">
              <w:rPr>
                <w:rFonts w:ascii="Times New Roman"/>
                <w:sz w:val="18"/>
              </w:rPr>
              <w:lastRenderedPageBreak/>
              <w:t>having polyamide connection elements and steel clamp, used in automotive heat exchangers and/or condenser in automotive air conditioning systems</w:t>
            </w:r>
          </w:p>
          <w:p w14:paraId="1BC6E89F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(1)</w:t>
            </w:r>
          </w:p>
        </w:tc>
        <w:tc>
          <w:tcPr>
            <w:tcW w:w="1084" w:type="dxa"/>
            <w:gridSpan w:val="2"/>
          </w:tcPr>
          <w:p w14:paraId="38D6DBB7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lastRenderedPageBreak/>
              <w:t>S</w:t>
            </w:r>
          </w:p>
        </w:tc>
        <w:tc>
          <w:tcPr>
            <w:tcW w:w="1032" w:type="dxa"/>
          </w:tcPr>
          <w:p w14:paraId="25B7C34D" w14:textId="77777777" w:rsidR="005C3A1B" w:rsidRPr="00970B9C" w:rsidRDefault="005C3A1B" w:rsidP="00E0731C">
            <w:pPr>
              <w:spacing w:after="0"/>
              <w:rPr>
                <w:b/>
                <w:color w:val="0070C0"/>
                <w:sz w:val="18"/>
              </w:rPr>
            </w:pPr>
            <w:r w:rsidRPr="00970B9C">
              <w:rPr>
                <w:rFonts w:ascii="Times New Roman"/>
                <w:b/>
                <w:color w:val="0070C0"/>
                <w:sz w:val="18"/>
              </w:rPr>
              <w:t>New</w:t>
            </w:r>
          </w:p>
        </w:tc>
        <w:tc>
          <w:tcPr>
            <w:tcW w:w="759" w:type="dxa"/>
          </w:tcPr>
          <w:p w14:paraId="15CC2B9B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PL</w:t>
            </w:r>
          </w:p>
        </w:tc>
        <w:tc>
          <w:tcPr>
            <w:tcW w:w="1193" w:type="dxa"/>
          </w:tcPr>
          <w:p w14:paraId="54B1897D" w14:textId="77777777" w:rsidR="005C3A1B" w:rsidRPr="00970B9C" w:rsidRDefault="005C3A1B" w:rsidP="00E0731C">
            <w:pPr>
              <w:spacing w:after="0"/>
              <w:rPr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6D181583" w14:textId="77777777" w:rsidTr="005C3A1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4880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ex 2914 29 00</w:t>
            </w:r>
          </w:p>
          <w:p w14:paraId="182F3A9B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</w:p>
          <w:p w14:paraId="66E8198F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3824 99 92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6733" w14:textId="77777777" w:rsidR="005C3A1B" w:rsidRPr="00970B9C" w:rsidRDefault="005C3A1B" w:rsidP="00874365">
            <w:pPr>
              <w:rPr>
                <w:sz w:val="18"/>
              </w:rPr>
            </w:pPr>
            <w:r w:rsidRPr="00970B9C">
              <w:rPr>
                <w:sz w:val="18"/>
              </w:rPr>
              <w:t>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1114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4503840/2017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85A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3016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479A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  <w:lang w:val="fr-BE"/>
              </w:rPr>
            </w:pPr>
            <w:r w:rsidRPr="00970B9C">
              <w:rPr>
                <w:rFonts w:ascii="Times New Roman"/>
                <w:sz w:val="18"/>
                <w:lang w:val="fr-BE"/>
              </w:rPr>
              <w:t>1-(Cedr-8-en-9-yl)ethanone (CAS</w:t>
            </w:r>
            <w:r w:rsidRPr="00970B9C">
              <w:rPr>
                <w:rFonts w:ascii="Times New Roman"/>
                <w:sz w:val="18"/>
                <w:lang w:val="fr-BE"/>
              </w:rPr>
              <w:t> </w:t>
            </w:r>
            <w:r w:rsidRPr="00970B9C">
              <w:rPr>
                <w:rFonts w:ascii="Times New Roman"/>
                <w:sz w:val="18"/>
                <w:lang w:val="fr-BE"/>
              </w:rPr>
              <w:t>RN</w:t>
            </w:r>
            <w:r w:rsidRPr="00970B9C">
              <w:rPr>
                <w:rFonts w:ascii="Times New Roman"/>
                <w:sz w:val="18"/>
                <w:lang w:val="fr-BE"/>
              </w:rPr>
              <w:t> </w:t>
            </w:r>
            <w:r w:rsidRPr="00970B9C">
              <w:rPr>
                <w:rFonts w:ascii="Times New Roman"/>
                <w:sz w:val="18"/>
                <w:lang w:val="fr-BE"/>
              </w:rPr>
              <w:t>32388-55-9)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AFCC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836" w14:textId="77777777" w:rsidR="005C3A1B" w:rsidRPr="00970B9C" w:rsidRDefault="005C3A1B" w:rsidP="00E0731C">
            <w:pPr>
              <w:spacing w:after="0"/>
              <w:rPr>
                <w:rFonts w:ascii="Times New Roman"/>
                <w:b/>
                <w:color w:val="FF0000"/>
                <w:sz w:val="18"/>
              </w:rPr>
            </w:pPr>
            <w:r w:rsidRPr="00970B9C">
              <w:rPr>
                <w:rFonts w:ascii="Times New Roman"/>
                <w:b/>
                <w:color w:val="FF0000"/>
                <w:sz w:val="18"/>
              </w:rPr>
              <w:t>Amendment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64CF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FR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4732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457EEA5B" w14:textId="77777777" w:rsidTr="005C3A1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4650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ex 2915 90 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517D" w14:textId="77777777" w:rsidR="005C3A1B" w:rsidRPr="00970B9C" w:rsidRDefault="005C3A1B" w:rsidP="00874365">
            <w:pPr>
              <w:rPr>
                <w:sz w:val="18"/>
              </w:rPr>
            </w:pPr>
            <w:r w:rsidRPr="00970B9C">
              <w:rPr>
                <w:sz w:val="18"/>
              </w:rPr>
              <w:t>38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0DDC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6013563/2021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EE1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3600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AE2D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Pelargonic acid (CAS RN 112-05-0) with a purity by weight of 95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647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4B25" w14:textId="77777777" w:rsidR="005C3A1B" w:rsidRPr="00970B9C" w:rsidRDefault="005C3A1B" w:rsidP="00E0731C">
            <w:pPr>
              <w:spacing w:after="0"/>
              <w:rPr>
                <w:rFonts w:ascii="Times New Roman"/>
                <w:b/>
                <w:color w:val="FF0000"/>
                <w:sz w:val="18"/>
              </w:rPr>
            </w:pPr>
            <w:r w:rsidRPr="00970B9C">
              <w:rPr>
                <w:rFonts w:ascii="Times New Roman"/>
                <w:b/>
                <w:color w:val="FF0000"/>
                <w:sz w:val="18"/>
              </w:rPr>
              <w:t>Amendment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8CE8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DE</w:t>
            </w:r>
          </w:p>
          <w:p w14:paraId="2214582E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IT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A386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  <w:p w14:paraId="4B98F1BE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Opposed</w:t>
            </w:r>
          </w:p>
        </w:tc>
      </w:tr>
      <w:tr w:rsidR="005C3A1B" w:rsidRPr="00970B9C" w14:paraId="13B26B70" w14:textId="77777777" w:rsidTr="005C3A1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6C51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ex 2934 99 90</w:t>
            </w:r>
          </w:p>
          <w:p w14:paraId="38D52F4D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</w:p>
          <w:p w14:paraId="65846893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ex 3204 20 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B3CF" w14:textId="77777777" w:rsidR="005C3A1B" w:rsidRPr="00970B9C" w:rsidRDefault="005C3A1B" w:rsidP="00874365">
            <w:pPr>
              <w:rPr>
                <w:sz w:val="18"/>
              </w:rPr>
            </w:pPr>
            <w:r w:rsidRPr="00970B9C">
              <w:rPr>
                <w:sz w:val="18"/>
              </w:rPr>
              <w:t>76</w:t>
            </w:r>
          </w:p>
          <w:p w14:paraId="337ACEF6" w14:textId="77777777" w:rsidR="005C3A1B" w:rsidRPr="00970B9C" w:rsidRDefault="005C3A1B" w:rsidP="00874365">
            <w:pPr>
              <w:rPr>
                <w:sz w:val="18"/>
              </w:rPr>
            </w:pPr>
            <w:r w:rsidRPr="00970B9C">
              <w:rPr>
                <w:sz w:val="18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8724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821/06</w:t>
            </w:r>
          </w:p>
          <w:p w14:paraId="23E72667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PROLONG 2022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0B57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3002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0536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2,5-Thiophenediylbis(5-tert-butyl-1,3-benzoxazole) (CAS RN 7128-64-5)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C528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4F84" w14:textId="77777777" w:rsidR="005C3A1B" w:rsidRPr="00970B9C" w:rsidRDefault="005C3A1B" w:rsidP="00E0731C">
            <w:pPr>
              <w:spacing w:after="0"/>
              <w:rPr>
                <w:rFonts w:ascii="Times New Roman"/>
                <w:b/>
                <w:color w:val="FF0000"/>
                <w:sz w:val="18"/>
              </w:rPr>
            </w:pPr>
            <w:r w:rsidRPr="00970B9C">
              <w:rPr>
                <w:rFonts w:ascii="Times New Roman"/>
                <w:b/>
                <w:color w:val="FF0000"/>
                <w:sz w:val="18"/>
              </w:rPr>
              <w:t>Amendment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7FCD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IT</w:t>
            </w:r>
          </w:p>
          <w:p w14:paraId="636FB742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NL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4C5F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  <w:p w14:paraId="6B3CB9D7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5EB3B34A" w14:textId="77777777" w:rsidTr="005C3A1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64C1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ex 3601 00 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1B60" w14:textId="77777777" w:rsidR="005C3A1B" w:rsidRPr="00970B9C" w:rsidRDefault="005C3A1B" w:rsidP="00874365">
            <w:pPr>
              <w:rPr>
                <w:sz w:val="18"/>
              </w:rPr>
            </w:pPr>
            <w:r w:rsidRPr="00970B9C">
              <w:rPr>
                <w:sz w:val="18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14DA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164630/2010</w:t>
            </w:r>
          </w:p>
          <w:p w14:paraId="193DED61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PROLONG 2022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5137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3602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A6E9" w14:textId="77777777" w:rsidR="005C3A1B" w:rsidRPr="00970B9C" w:rsidRDefault="005C3A1B" w:rsidP="00E0731C">
            <w:pPr>
              <w:spacing w:after="0"/>
              <w:rPr>
                <w:rFonts w:ascii="Times New Roman"/>
                <w:b/>
                <w:sz w:val="18"/>
              </w:rPr>
            </w:pPr>
            <w:r w:rsidRPr="00970B9C">
              <w:rPr>
                <w:rFonts w:ascii="Times New Roman"/>
                <w:b/>
                <w:sz w:val="18"/>
              </w:rPr>
              <w:t>PL(12.09.2022):request for amendment</w:t>
            </w:r>
          </w:p>
          <w:p w14:paraId="77702344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Pyrotechnical mixture in cylindrical shape or granulate form, composed of strontium nitrate or copper nitrate or basic copper nitrate in a matrix of nitroguanidine or guanidine nitrate, also containing a binder and additives, used as a component of airbag inflators</w:t>
            </w:r>
          </w:p>
          <w:p w14:paraId="2405D3C0" w14:textId="77777777" w:rsidR="005C3A1B" w:rsidRPr="00970B9C" w:rsidRDefault="005C3A1B" w:rsidP="00874365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 </w:t>
            </w:r>
          </w:p>
          <w:p w14:paraId="0E9943E5" w14:textId="77777777" w:rsidR="005C3A1B" w:rsidRPr="00970B9C" w:rsidRDefault="005C3A1B" w:rsidP="00874365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 </w:t>
            </w:r>
          </w:p>
          <w:p w14:paraId="28CE652F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---</w:t>
            </w:r>
          </w:p>
          <w:p w14:paraId="110C905F" w14:textId="77777777" w:rsidR="005C3A1B" w:rsidRPr="00970B9C" w:rsidRDefault="005C3A1B" w:rsidP="00E0731C">
            <w:pPr>
              <w:spacing w:after="0"/>
              <w:rPr>
                <w:rFonts w:ascii="Times New Roman"/>
                <w:b/>
                <w:sz w:val="18"/>
              </w:rPr>
            </w:pPr>
            <w:r w:rsidRPr="00970B9C">
              <w:rPr>
                <w:rFonts w:ascii="Times New Roman"/>
                <w:b/>
                <w:sz w:val="18"/>
              </w:rPr>
              <w:t>Current text:</w:t>
            </w:r>
          </w:p>
          <w:p w14:paraId="2A0B4D40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Pyrotechnical mixture in cylindrical shape or granulate form, composed of strontium nitrate or copper nitrate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in a matrix of nitroguanidine or guanidine nitrate, also containing a binder and additives, used as a component of airbag inflators</w:t>
            </w:r>
          </w:p>
          <w:p w14:paraId="0E9F67B2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(1)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CA2B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76E" w14:textId="77777777" w:rsidR="005C3A1B" w:rsidRPr="00970B9C" w:rsidRDefault="005C3A1B" w:rsidP="00E0731C">
            <w:pPr>
              <w:spacing w:after="0"/>
              <w:rPr>
                <w:rFonts w:ascii="Times New Roman"/>
                <w:b/>
                <w:color w:val="FF0000"/>
                <w:sz w:val="18"/>
              </w:rPr>
            </w:pPr>
            <w:r w:rsidRPr="00970B9C">
              <w:rPr>
                <w:rFonts w:ascii="Times New Roman"/>
                <w:b/>
                <w:color w:val="FF0000"/>
                <w:sz w:val="18"/>
              </w:rPr>
              <w:t>Amendment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3F90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PL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40AB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4A2EE435" w14:textId="77777777" w:rsidTr="005C3A1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0F8D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lastRenderedPageBreak/>
              <w:t>ex 3903 90 90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5CC2" w14:textId="77777777" w:rsidR="005C3A1B" w:rsidRPr="00970B9C" w:rsidRDefault="005C3A1B" w:rsidP="00874365">
            <w:pPr>
              <w:rPr>
                <w:sz w:val="18"/>
              </w:rPr>
            </w:pPr>
            <w:r w:rsidRPr="00970B9C">
              <w:rPr>
                <w:sz w:val="18"/>
              </w:rPr>
              <w:t>86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2B5C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1201/2008</w:t>
            </w:r>
          </w:p>
          <w:p w14:paraId="3CB63AB2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PROLONG 2019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313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3009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4386" w14:textId="77777777" w:rsidR="005C3A1B" w:rsidRPr="00970B9C" w:rsidRDefault="005C3A1B" w:rsidP="00E0731C">
            <w:pPr>
              <w:spacing w:after="0"/>
              <w:rPr>
                <w:rFonts w:ascii="Times New Roman"/>
                <w:b/>
                <w:sz w:val="18"/>
              </w:rPr>
            </w:pPr>
            <w:r w:rsidRPr="00970B9C">
              <w:rPr>
                <w:rFonts w:ascii="Times New Roman"/>
                <w:b/>
                <w:sz w:val="18"/>
              </w:rPr>
              <w:t>NL(13.09.2022) request for amendment:</w:t>
            </w:r>
          </w:p>
          <w:p w14:paraId="5D9E3A6E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Mixture containing by weight:</w:t>
            </w:r>
          </w:p>
          <w:p w14:paraId="1A346422" w14:textId="77777777" w:rsidR="005C3A1B" w:rsidRPr="00970B9C" w:rsidRDefault="005C3A1B" w:rsidP="00E0731C">
            <w:pPr>
              <w:numPr>
                <w:ilvl w:val="0"/>
                <w:numId w:val="1"/>
              </w:num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45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 but not more than 65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of polymers of styrene,</w:t>
            </w:r>
          </w:p>
          <w:p w14:paraId="66F21B7B" w14:textId="77777777" w:rsidR="005C3A1B" w:rsidRPr="00970B9C" w:rsidRDefault="005C3A1B" w:rsidP="00E0731C">
            <w:pPr>
              <w:numPr>
                <w:ilvl w:val="0"/>
                <w:numId w:val="1"/>
              </w:num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30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 but not more than 45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of poly(phenylene ether),</w:t>
            </w:r>
          </w:p>
          <w:p w14:paraId="71152130" w14:textId="77777777" w:rsidR="005C3A1B" w:rsidRPr="00970B9C" w:rsidRDefault="005C3A1B" w:rsidP="00E0731C">
            <w:pPr>
              <w:numPr>
                <w:ilvl w:val="0"/>
                <w:numId w:val="1"/>
              </w:num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not more than 11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of additives</w:t>
            </w:r>
          </w:p>
          <w:p w14:paraId="52A710AB" w14:textId="77777777" w:rsidR="005C3A1B" w:rsidRPr="00970B9C" w:rsidRDefault="005C3A1B" w:rsidP="00874365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 </w:t>
            </w:r>
          </w:p>
          <w:p w14:paraId="6E374F0E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---</w:t>
            </w:r>
          </w:p>
          <w:p w14:paraId="5AE0AB3E" w14:textId="77777777" w:rsidR="005C3A1B" w:rsidRPr="00970B9C" w:rsidRDefault="005C3A1B" w:rsidP="00E0731C">
            <w:pPr>
              <w:spacing w:after="0"/>
              <w:rPr>
                <w:rFonts w:ascii="Times New Roman"/>
                <w:b/>
                <w:sz w:val="18"/>
              </w:rPr>
            </w:pPr>
            <w:r w:rsidRPr="00970B9C">
              <w:rPr>
                <w:rFonts w:ascii="Times New Roman"/>
                <w:b/>
                <w:sz w:val="18"/>
              </w:rPr>
              <w:t>Current text:</w:t>
            </w:r>
          </w:p>
          <w:p w14:paraId="78165DBC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Mixture containing by weight:</w:t>
            </w:r>
          </w:p>
          <w:p w14:paraId="0D16EAF0" w14:textId="77777777" w:rsidR="005C3A1B" w:rsidRPr="00970B9C" w:rsidRDefault="005C3A1B" w:rsidP="00E0731C">
            <w:pPr>
              <w:numPr>
                <w:ilvl w:val="0"/>
                <w:numId w:val="2"/>
              </w:num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45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 but not more than 65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of polymers of styrene</w:t>
            </w:r>
          </w:p>
          <w:p w14:paraId="433FB38F" w14:textId="77777777" w:rsidR="005C3A1B" w:rsidRPr="00970B9C" w:rsidRDefault="005C3A1B" w:rsidP="00E0731C">
            <w:pPr>
              <w:numPr>
                <w:ilvl w:val="0"/>
                <w:numId w:val="2"/>
              </w:num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35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or more but not more than 45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of poly(phenylene ether)</w:t>
            </w:r>
          </w:p>
          <w:p w14:paraId="7DD83B87" w14:textId="77777777" w:rsidR="005C3A1B" w:rsidRPr="00970B9C" w:rsidRDefault="005C3A1B" w:rsidP="00E0731C">
            <w:pPr>
              <w:numPr>
                <w:ilvl w:val="0"/>
                <w:numId w:val="2"/>
              </w:num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not more than 10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of other additives</w:t>
            </w:r>
          </w:p>
          <w:p w14:paraId="6B70AE4A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 xml:space="preserve">and with one or more of the following special </w:t>
            </w:r>
            <w:proofErr w:type="spellStart"/>
            <w:r w:rsidRPr="00970B9C">
              <w:rPr>
                <w:rFonts w:ascii="Times New Roman"/>
                <w:sz w:val="18"/>
              </w:rPr>
              <w:t>colour</w:t>
            </w:r>
            <w:proofErr w:type="spellEnd"/>
            <w:r w:rsidRPr="00970B9C">
              <w:rPr>
                <w:rFonts w:ascii="Times New Roman"/>
                <w:sz w:val="18"/>
              </w:rPr>
              <w:t xml:space="preserve"> effects:</w:t>
            </w:r>
          </w:p>
          <w:p w14:paraId="5CDB3DA6" w14:textId="77777777" w:rsidR="005C3A1B" w:rsidRPr="00970B9C" w:rsidRDefault="005C3A1B" w:rsidP="00E0731C">
            <w:pPr>
              <w:numPr>
                <w:ilvl w:val="0"/>
                <w:numId w:val="3"/>
              </w:num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metallic or pearlescent with a visual angular metamerism caused by at least 0,3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% flake-based pigment</w:t>
            </w:r>
          </w:p>
          <w:p w14:paraId="61D8F161" w14:textId="77777777" w:rsidR="005C3A1B" w:rsidRPr="00970B9C" w:rsidRDefault="005C3A1B" w:rsidP="00E0731C">
            <w:pPr>
              <w:numPr>
                <w:ilvl w:val="0"/>
                <w:numId w:val="3"/>
              </w:num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fluorescent, as characterized by emitting light during absorption of ultraviolet radiation</w:t>
            </w:r>
          </w:p>
          <w:p w14:paraId="5AB0FB8A" w14:textId="77777777" w:rsidR="005C3A1B" w:rsidRPr="00970B9C" w:rsidRDefault="005C3A1B" w:rsidP="00E0731C">
            <w:pPr>
              <w:numPr>
                <w:ilvl w:val="0"/>
                <w:numId w:val="3"/>
              </w:num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bright white, as characterized by L*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not less than 92 and b* not more than 2 and a* between -5 and 7 on the</w:t>
            </w:r>
            <w:r w:rsidRPr="00970B9C">
              <w:rPr>
                <w:rFonts w:ascii="Times New Roman"/>
                <w:sz w:val="18"/>
              </w:rPr>
              <w:t> </w:t>
            </w:r>
            <w:proofErr w:type="spellStart"/>
            <w:r w:rsidRPr="00970B9C">
              <w:rPr>
                <w:rFonts w:ascii="Times New Roman"/>
                <w:sz w:val="18"/>
              </w:rPr>
              <w:t>CIELab</w:t>
            </w:r>
            <w:proofErr w:type="spellEnd"/>
            <w:r w:rsidRPr="00970B9C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970B9C">
              <w:rPr>
                <w:rFonts w:ascii="Times New Roman"/>
                <w:sz w:val="18"/>
              </w:rPr>
              <w:t>colour</w:t>
            </w:r>
            <w:proofErr w:type="spellEnd"/>
            <w:r w:rsidRPr="00970B9C">
              <w:rPr>
                <w:rFonts w:ascii="Times New Roman"/>
                <w:sz w:val="18"/>
              </w:rPr>
              <w:t xml:space="preserve"> scale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D26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9DA" w14:textId="77777777" w:rsidR="005C3A1B" w:rsidRPr="00970B9C" w:rsidRDefault="005C3A1B" w:rsidP="00E0731C">
            <w:pPr>
              <w:spacing w:after="0"/>
              <w:rPr>
                <w:rFonts w:ascii="Times New Roman"/>
                <w:b/>
                <w:color w:val="FF0000"/>
                <w:sz w:val="18"/>
              </w:rPr>
            </w:pPr>
            <w:r w:rsidRPr="00970B9C">
              <w:rPr>
                <w:rFonts w:ascii="Times New Roman"/>
                <w:b/>
                <w:color w:val="FF0000"/>
                <w:sz w:val="18"/>
              </w:rPr>
              <w:t>Amendment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7B04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BE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127C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73F1211C" w14:textId="77777777" w:rsidTr="005C3A1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91D6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ex 3907 29 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6447" w14:textId="77777777" w:rsidR="005C3A1B" w:rsidRPr="00970B9C" w:rsidRDefault="005C3A1B" w:rsidP="00874365">
            <w:pPr>
              <w:rPr>
                <w:sz w:val="18"/>
              </w:rPr>
            </w:pPr>
            <w:r w:rsidRPr="00970B9C">
              <w:rPr>
                <w:sz w:val="18"/>
              </w:rPr>
              <w:t>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812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824715/2014</w:t>
            </w:r>
          </w:p>
          <w:p w14:paraId="4748A32E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PROLONG 2020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F0FB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3008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9BC9" w14:textId="77777777" w:rsidR="005C3A1B" w:rsidRPr="00970B9C" w:rsidRDefault="005C3A1B" w:rsidP="00E0731C">
            <w:pPr>
              <w:spacing w:after="0"/>
              <w:rPr>
                <w:rFonts w:ascii="Times New Roman"/>
                <w:b/>
                <w:sz w:val="18"/>
              </w:rPr>
            </w:pPr>
            <w:r w:rsidRPr="00970B9C">
              <w:rPr>
                <w:rFonts w:ascii="Times New Roman"/>
                <w:b/>
                <w:sz w:val="18"/>
              </w:rPr>
              <w:t>NL(13.09.2022) request for amendment:</w:t>
            </w:r>
          </w:p>
          <w:p w14:paraId="4E323640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Poly(p-phenylene oxide) in the form of powder</w:t>
            </w:r>
          </w:p>
          <w:p w14:paraId="775812FB" w14:textId="77777777" w:rsidR="005C3A1B" w:rsidRPr="00970B9C" w:rsidRDefault="005C3A1B" w:rsidP="00E0731C">
            <w:pPr>
              <w:numPr>
                <w:ilvl w:val="0"/>
                <w:numId w:val="4"/>
              </w:num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with a glass-transition temperature of 210</w:t>
            </w:r>
            <w:r w:rsidRPr="00970B9C">
              <w:rPr>
                <w:rFonts w:ascii="Times New Roman"/>
                <w:sz w:val="18"/>
              </w:rPr>
              <w:t> °</w:t>
            </w:r>
            <w:r w:rsidRPr="00970B9C">
              <w:rPr>
                <w:rFonts w:ascii="Times New Roman"/>
                <w:sz w:val="18"/>
              </w:rPr>
              <w:t>C or more,</w:t>
            </w:r>
          </w:p>
          <w:p w14:paraId="08DD304E" w14:textId="77777777" w:rsidR="005C3A1B" w:rsidRPr="00970B9C" w:rsidRDefault="005C3A1B" w:rsidP="00E0731C">
            <w:pPr>
              <w:numPr>
                <w:ilvl w:val="0"/>
                <w:numId w:val="4"/>
              </w:num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with a weight average molecular weight (Mw) of 35 000 or more but not more than 80 000,</w:t>
            </w:r>
          </w:p>
          <w:p w14:paraId="2892E366" w14:textId="77777777" w:rsidR="005C3A1B" w:rsidRPr="00970B9C" w:rsidRDefault="005C3A1B" w:rsidP="00E0731C">
            <w:pPr>
              <w:numPr>
                <w:ilvl w:val="0"/>
                <w:numId w:val="4"/>
              </w:num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lastRenderedPageBreak/>
              <w:t>with an inherent viscosity of 0,2 or more but not more than 0,6 dl/gram</w:t>
            </w:r>
          </w:p>
          <w:p w14:paraId="262A8956" w14:textId="77777777" w:rsidR="005C3A1B" w:rsidRPr="00970B9C" w:rsidRDefault="005C3A1B" w:rsidP="00874365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 </w:t>
            </w:r>
          </w:p>
          <w:p w14:paraId="48E37472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---</w:t>
            </w:r>
          </w:p>
          <w:p w14:paraId="58F708D6" w14:textId="77777777" w:rsidR="005C3A1B" w:rsidRPr="00970B9C" w:rsidRDefault="005C3A1B" w:rsidP="00E0731C">
            <w:pPr>
              <w:spacing w:after="0"/>
              <w:rPr>
                <w:rFonts w:ascii="Times New Roman"/>
                <w:b/>
                <w:sz w:val="18"/>
              </w:rPr>
            </w:pPr>
            <w:r w:rsidRPr="00970B9C">
              <w:rPr>
                <w:rFonts w:ascii="Times New Roman"/>
                <w:b/>
                <w:sz w:val="18"/>
              </w:rPr>
              <w:t>Current text:</w:t>
            </w:r>
          </w:p>
          <w:p w14:paraId="181AE844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Poly(p-phenylene oxide) in the form of powder</w:t>
            </w:r>
          </w:p>
          <w:p w14:paraId="5B4D291B" w14:textId="77777777" w:rsidR="005C3A1B" w:rsidRPr="00970B9C" w:rsidRDefault="005C3A1B" w:rsidP="00E0731C">
            <w:pPr>
              <w:numPr>
                <w:ilvl w:val="0"/>
                <w:numId w:val="5"/>
              </w:num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 xml:space="preserve">with a </w:t>
            </w:r>
            <w:proofErr w:type="spellStart"/>
            <w:r w:rsidRPr="00970B9C">
              <w:rPr>
                <w:rFonts w:ascii="Times New Roman"/>
                <w:sz w:val="18"/>
              </w:rPr>
              <w:t>glasstransitiontemperature</w:t>
            </w:r>
            <w:proofErr w:type="spellEnd"/>
            <w:r w:rsidRPr="00970B9C">
              <w:rPr>
                <w:rFonts w:ascii="Times New Roman"/>
                <w:sz w:val="18"/>
              </w:rPr>
              <w:t xml:space="preserve"> of 210</w:t>
            </w:r>
            <w:r w:rsidRPr="00970B9C">
              <w:rPr>
                <w:rFonts w:ascii="Times New Roman"/>
                <w:sz w:val="18"/>
              </w:rPr>
              <w:t> °</w:t>
            </w:r>
            <w:r w:rsidRPr="00970B9C">
              <w:rPr>
                <w:rFonts w:ascii="Times New Roman"/>
                <w:sz w:val="18"/>
              </w:rPr>
              <w:t>C,</w:t>
            </w:r>
          </w:p>
          <w:p w14:paraId="3A2ED7B0" w14:textId="77777777" w:rsidR="005C3A1B" w:rsidRPr="00970B9C" w:rsidRDefault="005C3A1B" w:rsidP="00E0731C">
            <w:pPr>
              <w:numPr>
                <w:ilvl w:val="0"/>
                <w:numId w:val="5"/>
              </w:num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with a weight average molecular weight (Mw) of 35 000 or more but not more than 80 000,</w:t>
            </w:r>
          </w:p>
          <w:p w14:paraId="32153D7A" w14:textId="77777777" w:rsidR="005C3A1B" w:rsidRPr="00970B9C" w:rsidRDefault="005C3A1B" w:rsidP="00E0731C">
            <w:pPr>
              <w:numPr>
                <w:ilvl w:val="0"/>
                <w:numId w:val="5"/>
              </w:num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with an inherent viscosity of 0,2 or more but not more than 0,6 dl/gram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302F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lastRenderedPageBreak/>
              <w:t>S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420" w14:textId="77777777" w:rsidR="005C3A1B" w:rsidRPr="00970B9C" w:rsidRDefault="005C3A1B" w:rsidP="00E0731C">
            <w:pPr>
              <w:spacing w:after="0"/>
              <w:rPr>
                <w:rFonts w:ascii="Times New Roman"/>
                <w:b/>
                <w:color w:val="FF0000"/>
                <w:sz w:val="18"/>
              </w:rPr>
            </w:pPr>
            <w:r w:rsidRPr="00970B9C">
              <w:rPr>
                <w:rFonts w:ascii="Times New Roman"/>
                <w:b/>
                <w:color w:val="FF0000"/>
                <w:sz w:val="18"/>
              </w:rPr>
              <w:t>Amendment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EC94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NL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B226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  <w:tr w:rsidR="005C3A1B" w:rsidRPr="00970B9C" w14:paraId="60163B46" w14:textId="77777777" w:rsidTr="005C3A1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300D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ex 3919 90 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2662" w14:textId="77777777" w:rsidR="005C3A1B" w:rsidRPr="00970B9C" w:rsidRDefault="005C3A1B" w:rsidP="00874365">
            <w:pPr>
              <w:rPr>
                <w:sz w:val="18"/>
              </w:rPr>
            </w:pPr>
            <w:r w:rsidRPr="00970B9C">
              <w:rPr>
                <w:sz w:val="18"/>
              </w:rPr>
              <w:t>51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843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1702/16/2002</w:t>
            </w:r>
          </w:p>
          <w:p w14:paraId="3BCFFA4D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PROLONG 2019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2E78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3014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8AE9" w14:textId="77777777" w:rsidR="005C3A1B" w:rsidRPr="00970B9C" w:rsidRDefault="005C3A1B" w:rsidP="00E0731C">
            <w:pPr>
              <w:spacing w:after="0"/>
              <w:rPr>
                <w:rFonts w:ascii="Times New Roman"/>
                <w:b/>
                <w:sz w:val="18"/>
              </w:rPr>
            </w:pPr>
            <w:r w:rsidRPr="00970B9C">
              <w:rPr>
                <w:rFonts w:ascii="Times New Roman"/>
                <w:b/>
                <w:sz w:val="18"/>
              </w:rPr>
              <w:t>DE(15.09.2022) request for amendment:</w:t>
            </w:r>
          </w:p>
          <w:p w14:paraId="2346D3E7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Biaxially-oriented film of poly(methyl methacrylate), of a thickness of 50</w:t>
            </w:r>
            <w:r w:rsidRPr="00970B9C">
              <w:rPr>
                <w:rFonts w:ascii="Times New Roman"/>
                <w:sz w:val="18"/>
              </w:rPr>
              <w:t>μ</w:t>
            </w:r>
            <w:r w:rsidRPr="00970B9C">
              <w:rPr>
                <w:rFonts w:ascii="Times New Roman"/>
                <w:sz w:val="18"/>
              </w:rPr>
              <w:t xml:space="preserve">m or more but not exceeding 125 </w:t>
            </w:r>
            <w:proofErr w:type="spellStart"/>
            <w:r w:rsidRPr="00970B9C">
              <w:rPr>
                <w:rFonts w:ascii="Times New Roman"/>
                <w:sz w:val="18"/>
              </w:rPr>
              <w:t>μ</w:t>
            </w:r>
            <w:r w:rsidRPr="00970B9C">
              <w:rPr>
                <w:rFonts w:ascii="Times New Roman"/>
                <w:sz w:val="18"/>
              </w:rPr>
              <w:t>m</w:t>
            </w:r>
            <w:proofErr w:type="spellEnd"/>
          </w:p>
          <w:p w14:paraId="6F3C14CA" w14:textId="77777777" w:rsidR="005C3A1B" w:rsidRPr="00970B9C" w:rsidRDefault="005C3A1B" w:rsidP="00874365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 </w:t>
            </w:r>
          </w:p>
          <w:p w14:paraId="6EF67B59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---</w:t>
            </w:r>
          </w:p>
          <w:p w14:paraId="00E6E9D1" w14:textId="77777777" w:rsidR="005C3A1B" w:rsidRPr="00970B9C" w:rsidRDefault="005C3A1B" w:rsidP="00E0731C">
            <w:pPr>
              <w:spacing w:after="0"/>
              <w:rPr>
                <w:rFonts w:ascii="Times New Roman"/>
                <w:b/>
                <w:sz w:val="18"/>
              </w:rPr>
            </w:pPr>
            <w:r w:rsidRPr="00970B9C">
              <w:rPr>
                <w:rFonts w:ascii="Times New Roman"/>
                <w:b/>
                <w:sz w:val="18"/>
              </w:rPr>
              <w:t>Current text:</w:t>
            </w:r>
          </w:p>
          <w:p w14:paraId="35A49A5E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Biaxially-oriented film of poly(methyl methacrylate), of a thickness of 50</w:t>
            </w:r>
            <w:r w:rsidRPr="00970B9C">
              <w:rPr>
                <w:rFonts w:ascii="Times New Roman"/>
                <w:sz w:val="18"/>
              </w:rPr>
              <w:t> </w:t>
            </w:r>
            <w:proofErr w:type="spellStart"/>
            <w:r w:rsidRPr="00970B9C">
              <w:rPr>
                <w:rFonts w:ascii="Times New Roman"/>
                <w:sz w:val="18"/>
              </w:rPr>
              <w:t>μ</w:t>
            </w:r>
            <w:r w:rsidRPr="00970B9C">
              <w:rPr>
                <w:rFonts w:ascii="Times New Roman"/>
                <w:sz w:val="18"/>
              </w:rPr>
              <w:t>m</w:t>
            </w:r>
            <w:proofErr w:type="spellEnd"/>
            <w:r w:rsidRPr="00970B9C">
              <w:rPr>
                <w:rFonts w:ascii="Times New Roman"/>
                <w:sz w:val="18"/>
              </w:rPr>
              <w:t xml:space="preserve"> or more but not exceeding 90</w:t>
            </w:r>
            <w:r w:rsidRPr="00970B9C">
              <w:rPr>
                <w:rFonts w:ascii="Times New Roman"/>
                <w:sz w:val="18"/>
              </w:rPr>
              <w:t> </w:t>
            </w:r>
            <w:proofErr w:type="spellStart"/>
            <w:r w:rsidRPr="00970B9C">
              <w:rPr>
                <w:rFonts w:ascii="Times New Roman"/>
                <w:sz w:val="18"/>
              </w:rPr>
              <w:t>μ</w:t>
            </w:r>
            <w:r w:rsidRPr="00970B9C">
              <w:rPr>
                <w:rFonts w:ascii="Times New Roman"/>
                <w:sz w:val="18"/>
              </w:rPr>
              <w:t>m</w:t>
            </w:r>
            <w:proofErr w:type="spellEnd"/>
            <w:r w:rsidRPr="00970B9C">
              <w:rPr>
                <w:rFonts w:ascii="Times New Roman"/>
                <w:sz w:val="18"/>
              </w:rPr>
              <w:t>,</w:t>
            </w:r>
            <w:r w:rsidRPr="00970B9C">
              <w:rPr>
                <w:rFonts w:ascii="Times New Roman"/>
                <w:sz w:val="18"/>
              </w:rPr>
              <w:t> </w:t>
            </w:r>
            <w:r w:rsidRPr="00970B9C">
              <w:rPr>
                <w:rFonts w:ascii="Times New Roman"/>
                <w:sz w:val="18"/>
              </w:rPr>
              <w:t>covered on one side with an adhesive layer and a release sheet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DEC5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S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E99B" w14:textId="77777777" w:rsidR="005C3A1B" w:rsidRPr="00970B9C" w:rsidRDefault="005C3A1B" w:rsidP="00E0731C">
            <w:pPr>
              <w:spacing w:after="0"/>
              <w:rPr>
                <w:rFonts w:ascii="Times New Roman"/>
                <w:b/>
                <w:color w:val="FF0000"/>
                <w:sz w:val="18"/>
              </w:rPr>
            </w:pPr>
            <w:r w:rsidRPr="00970B9C">
              <w:rPr>
                <w:rFonts w:ascii="Times New Roman"/>
                <w:b/>
                <w:color w:val="FF0000"/>
                <w:sz w:val="18"/>
              </w:rPr>
              <w:t>Amendment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C870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DE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E2C" w14:textId="77777777" w:rsidR="005C3A1B" w:rsidRPr="00970B9C" w:rsidRDefault="005C3A1B" w:rsidP="00E0731C">
            <w:pPr>
              <w:spacing w:after="0"/>
              <w:rPr>
                <w:rFonts w:ascii="Times New Roman"/>
                <w:sz w:val="18"/>
              </w:rPr>
            </w:pPr>
            <w:r w:rsidRPr="00970B9C">
              <w:rPr>
                <w:rFonts w:ascii="Times New Roman"/>
                <w:sz w:val="18"/>
              </w:rPr>
              <w:t>Applicant</w:t>
            </w:r>
          </w:p>
        </w:tc>
      </w:tr>
    </w:tbl>
    <w:p w14:paraId="4FECDC99" w14:textId="77777777" w:rsidR="00B00C83" w:rsidRDefault="00B00C83">
      <w:pPr>
        <w:spacing w:after="0"/>
        <w:rPr>
          <w:rFonts w:ascii="Times New Roman"/>
          <w:sz w:val="16"/>
        </w:rPr>
      </w:pPr>
    </w:p>
    <w:p w14:paraId="4CD7B033" w14:textId="77777777" w:rsidR="00072CCF" w:rsidRDefault="00072CCF">
      <w:pPr>
        <w:spacing w:after="0"/>
        <w:rPr>
          <w:rFonts w:ascii="Times New Roman"/>
          <w:sz w:val="16"/>
        </w:rPr>
      </w:pPr>
    </w:p>
    <w:p w14:paraId="098F6D79" w14:textId="77777777" w:rsidR="00072CCF" w:rsidRDefault="00072CCF">
      <w:pPr>
        <w:spacing w:after="0"/>
        <w:rPr>
          <w:rFonts w:ascii="Times New Roman"/>
          <w:sz w:val="16"/>
        </w:rPr>
      </w:pPr>
    </w:p>
    <w:p w14:paraId="5E675F5F" w14:textId="77777777" w:rsidR="00072CCF" w:rsidRDefault="00072CCF">
      <w:pPr>
        <w:spacing w:after="0"/>
        <w:rPr>
          <w:rFonts w:ascii="Times New Roman"/>
          <w:sz w:val="16"/>
        </w:rPr>
      </w:pPr>
    </w:p>
    <w:p w14:paraId="3EC2A3FE" w14:textId="77777777" w:rsidR="00072CCF" w:rsidRDefault="00072CCF">
      <w:pPr>
        <w:spacing w:after="0"/>
        <w:rPr>
          <w:rFonts w:ascii="Times New Roman"/>
          <w:sz w:val="16"/>
        </w:rPr>
      </w:pPr>
    </w:p>
    <w:p w14:paraId="4C1A1101" w14:textId="77777777" w:rsidR="00072CCF" w:rsidRDefault="00072CCF">
      <w:pPr>
        <w:spacing w:after="0"/>
        <w:rPr>
          <w:rFonts w:ascii="Times New Roman"/>
          <w:sz w:val="16"/>
        </w:rPr>
      </w:pPr>
    </w:p>
    <w:p w14:paraId="1F0B2304" w14:textId="77777777" w:rsidR="00072CCF" w:rsidRDefault="00072CCF">
      <w:pPr>
        <w:spacing w:after="0"/>
        <w:rPr>
          <w:rFonts w:ascii="Times New Roman"/>
          <w:sz w:val="16"/>
        </w:rPr>
      </w:pPr>
    </w:p>
    <w:p w14:paraId="094B0728" w14:textId="77777777" w:rsidR="00072CCF" w:rsidRDefault="00072CCF">
      <w:pPr>
        <w:spacing w:after="0"/>
        <w:rPr>
          <w:rFonts w:ascii="Times New Roman"/>
          <w:sz w:val="16"/>
        </w:rPr>
      </w:pPr>
    </w:p>
    <w:p w14:paraId="1E5E2D93" w14:textId="77777777" w:rsidR="00072CCF" w:rsidRDefault="00072CCF">
      <w:pPr>
        <w:spacing w:after="0"/>
        <w:rPr>
          <w:rFonts w:ascii="Times New Roman"/>
          <w:sz w:val="16"/>
        </w:rPr>
      </w:pPr>
    </w:p>
    <w:p w14:paraId="1E07220B" w14:textId="77777777" w:rsidR="00072CCF" w:rsidRDefault="00072CCF">
      <w:pPr>
        <w:spacing w:after="0"/>
        <w:rPr>
          <w:rFonts w:ascii="Times New Roman"/>
          <w:sz w:val="16"/>
        </w:rPr>
      </w:pPr>
    </w:p>
    <w:p w14:paraId="12B1B7F8" w14:textId="77777777" w:rsidR="00072CCF" w:rsidRDefault="00072CCF">
      <w:pPr>
        <w:spacing w:after="0"/>
        <w:rPr>
          <w:rFonts w:ascii="Times New Roman"/>
          <w:sz w:val="16"/>
        </w:rPr>
      </w:pPr>
    </w:p>
    <w:p w14:paraId="46EB72DF" w14:textId="77777777" w:rsidR="00072CCF" w:rsidRDefault="00072CCF">
      <w:pPr>
        <w:spacing w:after="0"/>
        <w:rPr>
          <w:rFonts w:ascii="Times New Roman"/>
          <w:sz w:val="16"/>
        </w:rPr>
      </w:pPr>
    </w:p>
    <w:sectPr w:rsidR="00072CCF">
      <w:pgSz w:w="16840" w:h="119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" w15:restartNumberingAfterBreak="0">
    <w:nsid w:val="0000000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" w15:restartNumberingAfterBreak="0">
    <w:nsid w:val="0000000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" w15:restartNumberingAfterBreak="0">
    <w:nsid w:val="0000000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" w15:restartNumberingAfterBreak="0">
    <w:nsid w:val="0000000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" w15:restartNumberingAfterBreak="0">
    <w:nsid w:val="0000000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" w15:restartNumberingAfterBreak="0">
    <w:nsid w:val="0000000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7" w15:restartNumberingAfterBreak="0">
    <w:nsid w:val="0000000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8" w15:restartNumberingAfterBreak="0">
    <w:nsid w:val="0000000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9" w15:restartNumberingAfterBreak="0">
    <w:nsid w:val="0000001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0" w15:restartNumberingAfterBreak="0">
    <w:nsid w:val="0000001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0000001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2" w15:restartNumberingAfterBreak="0">
    <w:nsid w:val="0000001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3" w15:restartNumberingAfterBreak="0">
    <w:nsid w:val="0000001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4" w15:restartNumberingAfterBreak="0">
    <w:nsid w:val="0000001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5" w15:restartNumberingAfterBreak="0">
    <w:nsid w:val="0000001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6" w15:restartNumberingAfterBreak="0">
    <w:nsid w:val="0000001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7" w15:restartNumberingAfterBreak="0">
    <w:nsid w:val="0000001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8" w15:restartNumberingAfterBreak="0">
    <w:nsid w:val="0000001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9" w15:restartNumberingAfterBreak="0">
    <w:nsid w:val="0000002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0" w15:restartNumberingAfterBreak="0">
    <w:nsid w:val="0000002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1" w15:restartNumberingAfterBreak="0">
    <w:nsid w:val="0000002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2" w15:restartNumberingAfterBreak="0">
    <w:nsid w:val="0000002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3" w15:restartNumberingAfterBreak="0">
    <w:nsid w:val="0000002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4" w15:restartNumberingAfterBreak="0">
    <w:nsid w:val="0000002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5" w15:restartNumberingAfterBreak="0">
    <w:nsid w:val="53662D1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num w:numId="1" w16cid:durableId="125589039">
    <w:abstractNumId w:val="25"/>
  </w:num>
  <w:num w:numId="2" w16cid:durableId="2118325253">
    <w:abstractNumId w:val="0"/>
  </w:num>
  <w:num w:numId="3" w16cid:durableId="528756846">
    <w:abstractNumId w:val="1"/>
  </w:num>
  <w:num w:numId="4" w16cid:durableId="1279147157">
    <w:abstractNumId w:val="2"/>
  </w:num>
  <w:num w:numId="5" w16cid:durableId="1004357501">
    <w:abstractNumId w:val="3"/>
  </w:num>
  <w:num w:numId="6" w16cid:durableId="1192302443">
    <w:abstractNumId w:val="4"/>
  </w:num>
  <w:num w:numId="7" w16cid:durableId="435947411">
    <w:abstractNumId w:val="5"/>
  </w:num>
  <w:num w:numId="8" w16cid:durableId="1062673848">
    <w:abstractNumId w:val="6"/>
  </w:num>
  <w:num w:numId="9" w16cid:durableId="1015961520">
    <w:abstractNumId w:val="7"/>
  </w:num>
  <w:num w:numId="10" w16cid:durableId="1709258270">
    <w:abstractNumId w:val="8"/>
  </w:num>
  <w:num w:numId="11" w16cid:durableId="559942563">
    <w:abstractNumId w:val="9"/>
  </w:num>
  <w:num w:numId="12" w16cid:durableId="1450931704">
    <w:abstractNumId w:val="10"/>
  </w:num>
  <w:num w:numId="13" w16cid:durableId="299654600">
    <w:abstractNumId w:val="11"/>
  </w:num>
  <w:num w:numId="14" w16cid:durableId="2060397026">
    <w:abstractNumId w:val="12"/>
  </w:num>
  <w:num w:numId="15" w16cid:durableId="1888448376">
    <w:abstractNumId w:val="13"/>
  </w:num>
  <w:num w:numId="16" w16cid:durableId="742722326">
    <w:abstractNumId w:val="14"/>
  </w:num>
  <w:num w:numId="17" w16cid:durableId="659847651">
    <w:abstractNumId w:val="15"/>
  </w:num>
  <w:num w:numId="18" w16cid:durableId="182743401">
    <w:abstractNumId w:val="16"/>
  </w:num>
  <w:num w:numId="19" w16cid:durableId="2006198268">
    <w:abstractNumId w:val="17"/>
  </w:num>
  <w:num w:numId="20" w16cid:durableId="1984193646">
    <w:abstractNumId w:val="18"/>
  </w:num>
  <w:num w:numId="21" w16cid:durableId="1737123657">
    <w:abstractNumId w:val="19"/>
  </w:num>
  <w:num w:numId="22" w16cid:durableId="2003508502">
    <w:abstractNumId w:val="20"/>
  </w:num>
  <w:num w:numId="23" w16cid:durableId="1147089417">
    <w:abstractNumId w:val="21"/>
  </w:num>
  <w:num w:numId="24" w16cid:durableId="828794377">
    <w:abstractNumId w:val="22"/>
  </w:num>
  <w:num w:numId="25" w16cid:durableId="654070134">
    <w:abstractNumId w:val="23"/>
  </w:num>
  <w:num w:numId="26" w16cid:durableId="8587409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87494"/>
    <w:rsid w:val="00064DDE"/>
    <w:rsid w:val="00072CCF"/>
    <w:rsid w:val="000766DD"/>
    <w:rsid w:val="00213119"/>
    <w:rsid w:val="00333851"/>
    <w:rsid w:val="00387494"/>
    <w:rsid w:val="00394D0E"/>
    <w:rsid w:val="003F5781"/>
    <w:rsid w:val="005753E4"/>
    <w:rsid w:val="005C3A1B"/>
    <w:rsid w:val="0061425B"/>
    <w:rsid w:val="00631470"/>
    <w:rsid w:val="006B74DB"/>
    <w:rsid w:val="007C5CAE"/>
    <w:rsid w:val="00800472"/>
    <w:rsid w:val="00874365"/>
    <w:rsid w:val="008E13BE"/>
    <w:rsid w:val="00933F3D"/>
    <w:rsid w:val="00970B9C"/>
    <w:rsid w:val="00B00C83"/>
    <w:rsid w:val="00B122C1"/>
    <w:rsid w:val="00B15F56"/>
    <w:rsid w:val="00B37D0A"/>
    <w:rsid w:val="00BA31D6"/>
    <w:rsid w:val="00C6098F"/>
    <w:rsid w:val="00D751F7"/>
    <w:rsid w:val="00E0731C"/>
    <w:rsid w:val="00E4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1121"/>
  <w15:docId w15:val="{BEF70F5E-B4A0-4A02-B4D8-548EF048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SPparagraph">
    <w:name w:val="SUSP paragraph"/>
    <w:basedOn w:val="Normal"/>
    <w:rsid w:val="0061425B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D7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83993185F60749BFD79603601B28B7" ma:contentTypeVersion="16" ma:contentTypeDescription="Crear nuevo documento." ma:contentTypeScope="" ma:versionID="9acf2a082165cef8f9b7c876078a6538">
  <xsd:schema xmlns:xsd="http://www.w3.org/2001/XMLSchema" xmlns:xs="http://www.w3.org/2001/XMLSchema" xmlns:p="http://schemas.microsoft.com/office/2006/metadata/properties" xmlns:ns2="6638463f-9649-4955-94f2-adff6382ccac" xmlns:ns3="b35ef808-491e-45e5-ac40-25cc285b1050" targetNamespace="http://schemas.microsoft.com/office/2006/metadata/properties" ma:root="true" ma:fieldsID="10cff3ffc83df3faad8f9a1ed204f771" ns2:_="" ns3:_="">
    <xsd:import namespace="6638463f-9649-4955-94f2-adff6382ccac"/>
    <xsd:import namespace="b35ef808-491e-45e5-ac40-25cc285b1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463f-9649-4955-94f2-adff6382c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6e81cc5-93f8-4d5b-865a-1c46d538b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f808-491e-45e5-ac40-25cc285b1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ee207-5eec-4f43-9002-ec572945d319}" ma:internalName="TaxCatchAll" ma:showField="CatchAllData" ma:web="b35ef808-491e-45e5-ac40-25cc285b1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0D756-B686-404C-BE4B-6EE2AD652C09}"/>
</file>

<file path=customXml/itemProps2.xml><?xml version="1.0" encoding="utf-8"?>
<ds:datastoreItem xmlns:ds="http://schemas.openxmlformats.org/officeDocument/2006/customXml" ds:itemID="{5F651599-9D7E-4AE2-82C9-252584ED16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1905</Words>
  <Characters>10483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Cristina Danón</cp:lastModifiedBy>
  <cp:revision>2</cp:revision>
  <dcterms:created xsi:type="dcterms:W3CDTF">2022-10-23T19:32:00Z</dcterms:created>
  <dcterms:modified xsi:type="dcterms:W3CDTF">2022-10-23T19:32:00Z</dcterms:modified>
</cp:coreProperties>
</file>